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3275" w14:textId="77777777" w:rsidR="009D62CA" w:rsidRDefault="009D62CA" w:rsidP="6020CB29">
      <w:pPr>
        <w:rPr>
          <w:rFonts w:ascii="Fira Sans" w:hAnsi="Fira Sans"/>
          <w:sz w:val="32"/>
          <w:szCs w:val="32"/>
        </w:rPr>
      </w:pPr>
    </w:p>
    <w:p w14:paraId="4F0C8859" w14:textId="590F7F80" w:rsidR="007222D9" w:rsidRPr="00C673B2" w:rsidRDefault="30B0D6ED" w:rsidP="6020CB29">
      <w:pPr>
        <w:rPr>
          <w:rFonts w:ascii="Fira Sans" w:hAnsi="Fira Sans"/>
          <w:sz w:val="28"/>
          <w:szCs w:val="28"/>
        </w:rPr>
      </w:pPr>
      <w:r w:rsidRPr="00C673B2">
        <w:rPr>
          <w:rFonts w:ascii="Fira Sans" w:hAnsi="Fira Sans"/>
          <w:sz w:val="28"/>
          <w:szCs w:val="28"/>
        </w:rPr>
        <w:t>Case Report Proforma (for publishing case studies)</w:t>
      </w:r>
    </w:p>
    <w:p w14:paraId="2ED79121" w14:textId="77777777" w:rsidR="008E76C8" w:rsidRPr="00C673B2" w:rsidRDefault="008E76C8">
      <w:pPr>
        <w:rPr>
          <w:rFonts w:ascii="Fira Sans Light" w:hAnsi="Fira Sans Light"/>
          <w:sz w:val="19"/>
          <w:szCs w:val="19"/>
        </w:rPr>
      </w:pPr>
    </w:p>
    <w:p w14:paraId="1EE76DD1" w14:textId="7A4EE12A" w:rsidR="008E76C8" w:rsidRPr="00C673B2" w:rsidRDefault="008E76C8" w:rsidP="39352688">
      <w:pPr>
        <w:rPr>
          <w:rFonts w:ascii="Fira Sans Light" w:hAnsi="Fira Sans Light"/>
          <w:i/>
          <w:iCs/>
          <w:sz w:val="19"/>
          <w:szCs w:val="19"/>
        </w:rPr>
      </w:pPr>
      <w:r w:rsidRPr="00C673B2">
        <w:rPr>
          <w:rFonts w:ascii="Fira Sans Light" w:hAnsi="Fira Sans Light"/>
          <w:i/>
          <w:iCs/>
          <w:sz w:val="19"/>
          <w:szCs w:val="19"/>
        </w:rPr>
        <w:t>(NB this is a DDU standard report, please feel free to leave some parts out)</w:t>
      </w:r>
    </w:p>
    <w:p w14:paraId="2F6CA1B3" w14:textId="77777777" w:rsidR="008E76C8" w:rsidRPr="00C673B2" w:rsidRDefault="008E76C8">
      <w:pPr>
        <w:rPr>
          <w:rFonts w:ascii="Fira Sans Light" w:hAnsi="Fira Sans Light"/>
          <w:i/>
          <w:sz w:val="19"/>
          <w:szCs w:val="19"/>
        </w:rPr>
      </w:pPr>
    </w:p>
    <w:p w14:paraId="75842166" w14:textId="77777777" w:rsidR="008E76C8" w:rsidRPr="00C673B2" w:rsidRDefault="008E76C8">
      <w:pPr>
        <w:rPr>
          <w:rFonts w:ascii="Fira Sans Light" w:hAnsi="Fira Sans Light"/>
          <w:i/>
          <w:sz w:val="19"/>
          <w:szCs w:val="19"/>
        </w:rPr>
      </w:pPr>
    </w:p>
    <w:p w14:paraId="690229EF" w14:textId="77777777" w:rsidR="008E76C8" w:rsidRPr="00C673B2" w:rsidRDefault="008E76C8">
      <w:pPr>
        <w:rPr>
          <w:rFonts w:ascii="Fira Sans Light" w:hAnsi="Fira Sans Light"/>
          <w:sz w:val="19"/>
          <w:szCs w:val="19"/>
        </w:rPr>
      </w:pPr>
      <w:r w:rsidRPr="00C673B2">
        <w:rPr>
          <w:rFonts w:ascii="Fira Sans Light" w:hAnsi="Fira Sans Light"/>
          <w:sz w:val="19"/>
          <w:szCs w:val="19"/>
        </w:rPr>
        <w:t xml:space="preserve">Headings are: </w:t>
      </w:r>
      <w:r w:rsidRPr="00C673B2">
        <w:rPr>
          <w:rFonts w:ascii="Fira Sans Light" w:hAnsi="Fira Sans Light"/>
          <w:sz w:val="19"/>
          <w:szCs w:val="19"/>
        </w:rPr>
        <w:br/>
      </w:r>
    </w:p>
    <w:p w14:paraId="130F949D" w14:textId="77777777" w:rsidR="008E76C8" w:rsidRPr="00C673B2" w:rsidRDefault="008E76C8">
      <w:pPr>
        <w:rPr>
          <w:rFonts w:ascii="Fira Sans Light" w:hAnsi="Fira Sans Light"/>
          <w:sz w:val="19"/>
          <w:szCs w:val="19"/>
        </w:rPr>
      </w:pPr>
      <w:r w:rsidRPr="00C673B2">
        <w:rPr>
          <w:rFonts w:ascii="Fira Sans Light" w:hAnsi="Fira Sans Light"/>
          <w:sz w:val="19"/>
          <w:szCs w:val="19"/>
        </w:rPr>
        <w:t>TITLE</w:t>
      </w:r>
    </w:p>
    <w:p w14:paraId="57C4F5E5" w14:textId="77777777" w:rsidR="008E76C8" w:rsidRPr="00C673B2" w:rsidRDefault="008E76C8">
      <w:pPr>
        <w:rPr>
          <w:rFonts w:ascii="Fira Sans Light" w:hAnsi="Fira Sans Light"/>
          <w:sz w:val="19"/>
          <w:szCs w:val="19"/>
        </w:rPr>
      </w:pPr>
    </w:p>
    <w:p w14:paraId="3A1A2823" w14:textId="77F3BEE7" w:rsidR="008E76C8" w:rsidRPr="00C673B2" w:rsidRDefault="008E76C8">
      <w:pPr>
        <w:rPr>
          <w:rFonts w:ascii="Fira Sans Light" w:hAnsi="Fira Sans Light"/>
          <w:sz w:val="19"/>
          <w:szCs w:val="19"/>
        </w:rPr>
      </w:pPr>
      <w:r w:rsidRPr="00C673B2">
        <w:rPr>
          <w:rFonts w:ascii="Fira Sans Light" w:hAnsi="Fira Sans Light"/>
          <w:sz w:val="19"/>
          <w:szCs w:val="19"/>
        </w:rPr>
        <w:t>1)</w:t>
      </w:r>
      <w:r w:rsidR="00B7045D" w:rsidRPr="00C673B2">
        <w:rPr>
          <w:rFonts w:ascii="Fira Sans Light" w:hAnsi="Fira Sans Light"/>
          <w:sz w:val="19"/>
          <w:szCs w:val="19"/>
        </w:rPr>
        <w:t xml:space="preserve"> I</w:t>
      </w:r>
      <w:r w:rsidRPr="00C673B2">
        <w:rPr>
          <w:rFonts w:ascii="Fira Sans Light" w:hAnsi="Fira Sans Light"/>
          <w:sz w:val="19"/>
          <w:szCs w:val="19"/>
        </w:rPr>
        <w:t>ndication for exa</w:t>
      </w:r>
      <w:r w:rsidR="4841CE4A" w:rsidRPr="00C673B2">
        <w:rPr>
          <w:rFonts w:ascii="Fira Sans Light" w:hAnsi="Fira Sans Light"/>
          <w:sz w:val="19"/>
          <w:szCs w:val="19"/>
        </w:rPr>
        <w:t>m</w:t>
      </w:r>
      <w:r w:rsidRPr="00C673B2">
        <w:rPr>
          <w:rFonts w:ascii="Fira Sans Light" w:hAnsi="Fira Sans Light"/>
          <w:sz w:val="19"/>
          <w:szCs w:val="19"/>
        </w:rPr>
        <w:t>ination</w:t>
      </w:r>
    </w:p>
    <w:p w14:paraId="1882874E" w14:textId="77777777" w:rsidR="008E76C8" w:rsidRPr="00C673B2" w:rsidRDefault="00E73834">
      <w:pPr>
        <w:rPr>
          <w:rFonts w:ascii="Fira Sans Light" w:hAnsi="Fira Sans Light"/>
          <w:sz w:val="19"/>
          <w:szCs w:val="19"/>
        </w:rPr>
      </w:pPr>
      <w:r w:rsidRPr="00C673B2">
        <w:rPr>
          <w:rFonts w:ascii="Fira Sans Light" w:hAnsi="Fira Sans Light"/>
          <w:sz w:val="19"/>
          <w:szCs w:val="19"/>
        </w:rPr>
        <w:t>-</w:t>
      </w:r>
      <w:r w:rsidR="008E76C8" w:rsidRPr="00C673B2">
        <w:rPr>
          <w:rFonts w:ascii="Fira Sans Light" w:hAnsi="Fira Sans Light"/>
          <w:sz w:val="19"/>
          <w:szCs w:val="19"/>
        </w:rPr>
        <w:t>request form</w:t>
      </w:r>
    </w:p>
    <w:p w14:paraId="628D84D7" w14:textId="77777777" w:rsidR="008E76C8" w:rsidRPr="00C673B2" w:rsidRDefault="008E76C8">
      <w:pPr>
        <w:rPr>
          <w:rFonts w:ascii="Fira Sans Light" w:hAnsi="Fira Sans Light"/>
          <w:sz w:val="19"/>
          <w:szCs w:val="19"/>
        </w:rPr>
      </w:pPr>
    </w:p>
    <w:p w14:paraId="6A2E0D36" w14:textId="6E7E21C4" w:rsidR="008E76C8" w:rsidRPr="00C673B2" w:rsidRDefault="008E76C8">
      <w:pPr>
        <w:rPr>
          <w:rFonts w:ascii="Fira Sans Light" w:hAnsi="Fira Sans Light"/>
          <w:sz w:val="19"/>
          <w:szCs w:val="19"/>
        </w:rPr>
      </w:pPr>
      <w:r w:rsidRPr="00C673B2">
        <w:rPr>
          <w:rFonts w:ascii="Fira Sans Light" w:hAnsi="Fira Sans Light"/>
          <w:sz w:val="19"/>
          <w:szCs w:val="19"/>
        </w:rPr>
        <w:t xml:space="preserve">2) </w:t>
      </w:r>
      <w:r w:rsidR="00B7045D" w:rsidRPr="00C673B2">
        <w:rPr>
          <w:rFonts w:ascii="Fira Sans Light" w:hAnsi="Fira Sans Light"/>
          <w:sz w:val="19"/>
          <w:szCs w:val="19"/>
        </w:rPr>
        <w:t>E</w:t>
      </w:r>
      <w:r w:rsidRPr="00C673B2">
        <w:rPr>
          <w:rFonts w:ascii="Fira Sans Light" w:hAnsi="Fira Sans Light"/>
          <w:sz w:val="19"/>
          <w:szCs w:val="19"/>
        </w:rPr>
        <w:t>quipment</w:t>
      </w:r>
    </w:p>
    <w:p w14:paraId="03BDBA0C" w14:textId="77777777" w:rsidR="008E76C8" w:rsidRPr="00C673B2" w:rsidRDefault="008E76C8" w:rsidP="00E73834">
      <w:pPr>
        <w:pStyle w:val="ListParagraph"/>
        <w:numPr>
          <w:ilvl w:val="0"/>
          <w:numId w:val="2"/>
        </w:numPr>
        <w:rPr>
          <w:rFonts w:ascii="Fira Sans Light" w:hAnsi="Fira Sans Light"/>
          <w:sz w:val="19"/>
          <w:szCs w:val="19"/>
        </w:rPr>
      </w:pPr>
      <w:r w:rsidRPr="00C673B2">
        <w:rPr>
          <w:rFonts w:ascii="Fira Sans Light" w:hAnsi="Fira Sans Light"/>
          <w:sz w:val="19"/>
          <w:szCs w:val="19"/>
        </w:rPr>
        <w:t>machine type</w:t>
      </w:r>
    </w:p>
    <w:p w14:paraId="20970147" w14:textId="77777777" w:rsidR="008E76C8" w:rsidRPr="00C673B2" w:rsidRDefault="008E76C8" w:rsidP="00E73834">
      <w:pPr>
        <w:pStyle w:val="ListParagraph"/>
        <w:numPr>
          <w:ilvl w:val="0"/>
          <w:numId w:val="2"/>
        </w:numPr>
        <w:rPr>
          <w:rFonts w:ascii="Fira Sans Light" w:hAnsi="Fira Sans Light"/>
          <w:sz w:val="19"/>
          <w:szCs w:val="19"/>
        </w:rPr>
      </w:pPr>
      <w:r w:rsidRPr="00C673B2">
        <w:rPr>
          <w:rFonts w:ascii="Fira Sans Light" w:hAnsi="Fira Sans Light"/>
          <w:sz w:val="19"/>
          <w:szCs w:val="19"/>
        </w:rPr>
        <w:t>transducer</w:t>
      </w:r>
    </w:p>
    <w:p w14:paraId="5C18CCFE" w14:textId="77777777" w:rsidR="008E76C8" w:rsidRPr="00C673B2" w:rsidRDefault="008E76C8" w:rsidP="00E73834">
      <w:pPr>
        <w:pStyle w:val="ListParagraph"/>
        <w:numPr>
          <w:ilvl w:val="0"/>
          <w:numId w:val="2"/>
        </w:numPr>
        <w:rPr>
          <w:rFonts w:ascii="Fira Sans Light" w:hAnsi="Fira Sans Light"/>
          <w:sz w:val="19"/>
          <w:szCs w:val="19"/>
        </w:rPr>
      </w:pPr>
      <w:proofErr w:type="spellStart"/>
      <w:r w:rsidRPr="00C673B2">
        <w:rPr>
          <w:rFonts w:ascii="Fira Sans Light" w:hAnsi="Fira Sans Light"/>
          <w:sz w:val="19"/>
          <w:szCs w:val="19"/>
        </w:rPr>
        <w:t>preset</w:t>
      </w:r>
      <w:proofErr w:type="spellEnd"/>
    </w:p>
    <w:p w14:paraId="619087F7" w14:textId="77777777" w:rsidR="008E76C8" w:rsidRPr="00C673B2" w:rsidRDefault="008E76C8" w:rsidP="008E76C8">
      <w:pPr>
        <w:pStyle w:val="ListParagraph"/>
        <w:numPr>
          <w:ilvl w:val="0"/>
          <w:numId w:val="1"/>
        </w:numPr>
        <w:rPr>
          <w:rFonts w:ascii="Fira Sans Light" w:hAnsi="Fira Sans Light"/>
          <w:sz w:val="19"/>
          <w:szCs w:val="19"/>
        </w:rPr>
      </w:pPr>
      <w:r w:rsidRPr="00C673B2">
        <w:rPr>
          <w:rFonts w:ascii="Fira Sans Light" w:hAnsi="Fira Sans Light"/>
          <w:sz w:val="19"/>
          <w:szCs w:val="19"/>
        </w:rPr>
        <w:t>patient preparation</w:t>
      </w:r>
    </w:p>
    <w:p w14:paraId="00BD0BDD" w14:textId="77777777" w:rsidR="008E76C8" w:rsidRPr="00C673B2" w:rsidRDefault="008E76C8" w:rsidP="008E76C8">
      <w:pPr>
        <w:rPr>
          <w:rFonts w:ascii="Fira Sans Light" w:hAnsi="Fira Sans Light"/>
          <w:sz w:val="19"/>
          <w:szCs w:val="19"/>
        </w:rPr>
      </w:pPr>
    </w:p>
    <w:p w14:paraId="6F7CDDCC" w14:textId="6CB23530" w:rsidR="008E76C8" w:rsidRPr="00C673B2" w:rsidRDefault="008E76C8" w:rsidP="008E76C8">
      <w:pPr>
        <w:rPr>
          <w:rFonts w:ascii="Fira Sans Light" w:hAnsi="Fira Sans Light"/>
          <w:sz w:val="19"/>
          <w:szCs w:val="19"/>
        </w:rPr>
      </w:pPr>
      <w:r w:rsidRPr="00C673B2">
        <w:rPr>
          <w:rFonts w:ascii="Fira Sans Light" w:hAnsi="Fira Sans Light"/>
          <w:sz w:val="19"/>
          <w:szCs w:val="19"/>
        </w:rPr>
        <w:t xml:space="preserve">3) </w:t>
      </w:r>
      <w:r w:rsidR="00B7045D" w:rsidRPr="00C673B2">
        <w:rPr>
          <w:rFonts w:ascii="Fira Sans Light" w:hAnsi="Fira Sans Light"/>
          <w:sz w:val="19"/>
          <w:szCs w:val="19"/>
        </w:rPr>
        <w:t>S</w:t>
      </w:r>
      <w:r w:rsidRPr="00C673B2">
        <w:rPr>
          <w:rFonts w:ascii="Fira Sans Light" w:hAnsi="Fira Sans Light"/>
          <w:sz w:val="19"/>
          <w:szCs w:val="19"/>
        </w:rPr>
        <w:t>can technique</w:t>
      </w:r>
    </w:p>
    <w:p w14:paraId="2455C403" w14:textId="77777777" w:rsidR="008E76C8" w:rsidRPr="00C673B2" w:rsidRDefault="008E76C8" w:rsidP="008E76C8">
      <w:pPr>
        <w:rPr>
          <w:rFonts w:ascii="Fira Sans Light" w:hAnsi="Fira Sans Light"/>
          <w:sz w:val="19"/>
          <w:szCs w:val="19"/>
        </w:rPr>
      </w:pPr>
    </w:p>
    <w:p w14:paraId="094D717F" w14:textId="77777777" w:rsidR="008E76C8" w:rsidRPr="00C673B2" w:rsidRDefault="008E76C8" w:rsidP="008E76C8">
      <w:pPr>
        <w:rPr>
          <w:rFonts w:ascii="Fira Sans Light" w:hAnsi="Fira Sans Light"/>
          <w:sz w:val="19"/>
          <w:szCs w:val="19"/>
        </w:rPr>
      </w:pPr>
    </w:p>
    <w:p w14:paraId="7B07D6C5" w14:textId="649A11A7" w:rsidR="008E76C8" w:rsidRPr="00C673B2" w:rsidRDefault="008E76C8" w:rsidP="008E76C8">
      <w:pPr>
        <w:rPr>
          <w:rFonts w:ascii="Fira Sans Light" w:hAnsi="Fira Sans Light"/>
          <w:sz w:val="19"/>
          <w:szCs w:val="19"/>
        </w:rPr>
      </w:pPr>
      <w:r w:rsidRPr="00C673B2">
        <w:rPr>
          <w:rFonts w:ascii="Fira Sans Light" w:hAnsi="Fira Sans Light"/>
          <w:sz w:val="19"/>
          <w:szCs w:val="19"/>
        </w:rPr>
        <w:t xml:space="preserve">4) </w:t>
      </w:r>
      <w:r w:rsidR="00B7045D" w:rsidRPr="00C673B2">
        <w:rPr>
          <w:rFonts w:ascii="Fira Sans Light" w:hAnsi="Fira Sans Light"/>
          <w:sz w:val="19"/>
          <w:szCs w:val="19"/>
        </w:rPr>
        <w:t>U</w:t>
      </w:r>
      <w:r w:rsidRPr="00C673B2">
        <w:rPr>
          <w:rFonts w:ascii="Fira Sans Light" w:hAnsi="Fira Sans Light"/>
          <w:sz w:val="19"/>
          <w:szCs w:val="19"/>
        </w:rPr>
        <w:t>ltrasound findings</w:t>
      </w:r>
    </w:p>
    <w:p w14:paraId="76C74843" w14:textId="77777777" w:rsidR="008E76C8" w:rsidRPr="00C673B2" w:rsidRDefault="008E76C8" w:rsidP="008E76C8">
      <w:pPr>
        <w:rPr>
          <w:rFonts w:ascii="Fira Sans Light" w:hAnsi="Fira Sans Light"/>
          <w:sz w:val="19"/>
          <w:szCs w:val="19"/>
        </w:rPr>
      </w:pPr>
      <w:r w:rsidRPr="00C673B2">
        <w:rPr>
          <w:rFonts w:ascii="Fira Sans Light" w:hAnsi="Fira Sans Light"/>
          <w:sz w:val="19"/>
          <w:szCs w:val="19"/>
        </w:rPr>
        <w:t>point out main findings in bullet points</w:t>
      </w:r>
    </w:p>
    <w:p w14:paraId="562C268D" w14:textId="77777777" w:rsidR="008E76C8" w:rsidRPr="00C673B2" w:rsidRDefault="008E76C8" w:rsidP="008E76C8">
      <w:pPr>
        <w:pStyle w:val="ListParagraph"/>
        <w:numPr>
          <w:ilvl w:val="0"/>
          <w:numId w:val="1"/>
        </w:numPr>
        <w:rPr>
          <w:rFonts w:ascii="Fira Sans Light" w:hAnsi="Fira Sans Light"/>
          <w:sz w:val="19"/>
          <w:szCs w:val="19"/>
        </w:rPr>
      </w:pPr>
      <w:r w:rsidRPr="00C673B2">
        <w:rPr>
          <w:rFonts w:ascii="Fira Sans Light" w:hAnsi="Fira Sans Light"/>
          <w:sz w:val="19"/>
          <w:szCs w:val="19"/>
        </w:rPr>
        <w:t xml:space="preserve">summary of findings </w:t>
      </w:r>
    </w:p>
    <w:p w14:paraId="76CFE4EF" w14:textId="77777777" w:rsidR="008E76C8" w:rsidRPr="00C673B2" w:rsidRDefault="008E76C8" w:rsidP="008E76C8">
      <w:pPr>
        <w:rPr>
          <w:rFonts w:ascii="Fira Sans Light" w:hAnsi="Fira Sans Light"/>
          <w:sz w:val="19"/>
          <w:szCs w:val="19"/>
        </w:rPr>
      </w:pPr>
    </w:p>
    <w:p w14:paraId="208E8C61" w14:textId="023F5F0C" w:rsidR="008E76C8" w:rsidRPr="00C673B2" w:rsidRDefault="008E76C8" w:rsidP="008E76C8">
      <w:pPr>
        <w:rPr>
          <w:rFonts w:ascii="Fira Sans Light" w:hAnsi="Fira Sans Light"/>
          <w:sz w:val="19"/>
          <w:szCs w:val="19"/>
        </w:rPr>
      </w:pPr>
      <w:r w:rsidRPr="00C673B2">
        <w:rPr>
          <w:rFonts w:ascii="Fira Sans Light" w:hAnsi="Fira Sans Light"/>
          <w:sz w:val="19"/>
          <w:szCs w:val="19"/>
        </w:rPr>
        <w:t xml:space="preserve">5) </w:t>
      </w:r>
      <w:r w:rsidR="00B7045D" w:rsidRPr="00C673B2">
        <w:rPr>
          <w:rFonts w:ascii="Fira Sans Light" w:hAnsi="Fira Sans Light"/>
          <w:sz w:val="19"/>
          <w:szCs w:val="19"/>
        </w:rPr>
        <w:t>C</w:t>
      </w:r>
      <w:r w:rsidRPr="00C673B2">
        <w:rPr>
          <w:rFonts w:ascii="Fira Sans Light" w:hAnsi="Fira Sans Light"/>
          <w:sz w:val="19"/>
          <w:szCs w:val="19"/>
        </w:rPr>
        <w:t>linical implications of scan findings</w:t>
      </w:r>
    </w:p>
    <w:p w14:paraId="17AC19EA" w14:textId="77777777" w:rsidR="008E76C8" w:rsidRPr="00C673B2" w:rsidRDefault="008E76C8" w:rsidP="008E76C8">
      <w:pPr>
        <w:rPr>
          <w:rFonts w:ascii="Fira Sans Light" w:hAnsi="Fira Sans Light"/>
          <w:sz w:val="19"/>
          <w:szCs w:val="19"/>
        </w:rPr>
      </w:pPr>
      <w:r w:rsidRPr="00C673B2">
        <w:rPr>
          <w:rFonts w:ascii="Fira Sans Light" w:hAnsi="Fira Sans Light"/>
          <w:sz w:val="19"/>
          <w:szCs w:val="19"/>
        </w:rPr>
        <w:t>- discussion of provisional diagnosis</w:t>
      </w:r>
    </w:p>
    <w:p w14:paraId="406AF415" w14:textId="77777777" w:rsidR="008E76C8" w:rsidRPr="00C673B2" w:rsidRDefault="008E76C8" w:rsidP="008E76C8">
      <w:pPr>
        <w:rPr>
          <w:rFonts w:ascii="Fira Sans Light" w:hAnsi="Fira Sans Light"/>
          <w:sz w:val="19"/>
          <w:szCs w:val="19"/>
        </w:rPr>
      </w:pPr>
      <w:r w:rsidRPr="00C673B2">
        <w:rPr>
          <w:rFonts w:ascii="Fira Sans Light" w:hAnsi="Fira Sans Light"/>
          <w:sz w:val="19"/>
          <w:szCs w:val="19"/>
        </w:rPr>
        <w:t>- expected USS findings</w:t>
      </w:r>
    </w:p>
    <w:p w14:paraId="6222ADCE" w14:textId="77777777" w:rsidR="008E76C8" w:rsidRPr="00C673B2" w:rsidRDefault="008E76C8" w:rsidP="008E76C8">
      <w:pPr>
        <w:rPr>
          <w:rFonts w:ascii="Fira Sans Light" w:hAnsi="Fira Sans Light"/>
          <w:sz w:val="19"/>
          <w:szCs w:val="19"/>
        </w:rPr>
      </w:pPr>
      <w:r w:rsidRPr="00C673B2">
        <w:rPr>
          <w:rFonts w:ascii="Fira Sans Light" w:hAnsi="Fira Sans Light"/>
          <w:sz w:val="19"/>
          <w:szCs w:val="19"/>
        </w:rPr>
        <w:t>-other imaging modalities</w:t>
      </w:r>
    </w:p>
    <w:p w14:paraId="6772B26B" w14:textId="77777777" w:rsidR="008E76C8" w:rsidRPr="00C673B2" w:rsidRDefault="008E76C8" w:rsidP="008E76C8">
      <w:pPr>
        <w:rPr>
          <w:rFonts w:ascii="Fira Sans Light" w:hAnsi="Fira Sans Light"/>
          <w:sz w:val="19"/>
          <w:szCs w:val="19"/>
        </w:rPr>
      </w:pPr>
      <w:r w:rsidRPr="00C673B2">
        <w:rPr>
          <w:rFonts w:ascii="Fira Sans Light" w:hAnsi="Fira Sans Light"/>
          <w:sz w:val="19"/>
          <w:szCs w:val="19"/>
        </w:rPr>
        <w:t>-scan reports</w:t>
      </w:r>
    </w:p>
    <w:p w14:paraId="36339301" w14:textId="77777777" w:rsidR="008E76C8" w:rsidRPr="00C673B2" w:rsidRDefault="00E73834" w:rsidP="008E76C8">
      <w:pPr>
        <w:rPr>
          <w:rFonts w:ascii="Fira Sans Light" w:hAnsi="Fira Sans Light"/>
          <w:sz w:val="19"/>
          <w:szCs w:val="19"/>
        </w:rPr>
      </w:pPr>
      <w:r w:rsidRPr="00C673B2">
        <w:rPr>
          <w:rFonts w:ascii="Fira Sans Light" w:hAnsi="Fira Sans Light"/>
          <w:sz w:val="19"/>
          <w:szCs w:val="19"/>
        </w:rPr>
        <w:t>- i</w:t>
      </w:r>
      <w:r w:rsidR="008E76C8" w:rsidRPr="00C673B2">
        <w:rPr>
          <w:rFonts w:ascii="Fira Sans Light" w:hAnsi="Fira Sans Light"/>
          <w:sz w:val="19"/>
          <w:szCs w:val="19"/>
        </w:rPr>
        <w:t xml:space="preserve">mmediate clinical management and follow up </w:t>
      </w:r>
    </w:p>
    <w:p w14:paraId="739B68EC" w14:textId="77777777" w:rsidR="008E76C8" w:rsidRPr="00C673B2" w:rsidRDefault="008E76C8" w:rsidP="008E76C8">
      <w:pPr>
        <w:rPr>
          <w:rFonts w:ascii="Fira Sans Light" w:hAnsi="Fira Sans Light"/>
          <w:sz w:val="19"/>
          <w:szCs w:val="19"/>
        </w:rPr>
      </w:pPr>
    </w:p>
    <w:p w14:paraId="2C152497" w14:textId="05E1A9E4" w:rsidR="008E76C8" w:rsidRPr="00C673B2" w:rsidRDefault="008E76C8" w:rsidP="008E76C8">
      <w:pPr>
        <w:rPr>
          <w:rFonts w:ascii="Fira Sans Light" w:hAnsi="Fira Sans Light"/>
          <w:sz w:val="19"/>
          <w:szCs w:val="19"/>
        </w:rPr>
      </w:pPr>
      <w:r w:rsidRPr="00C673B2">
        <w:rPr>
          <w:rFonts w:ascii="Fira Sans Light" w:hAnsi="Fira Sans Light"/>
          <w:sz w:val="19"/>
          <w:szCs w:val="19"/>
        </w:rPr>
        <w:t xml:space="preserve">6) </w:t>
      </w:r>
      <w:r w:rsidR="00B7045D" w:rsidRPr="00C673B2">
        <w:rPr>
          <w:rFonts w:ascii="Fira Sans Light" w:hAnsi="Fira Sans Light"/>
          <w:sz w:val="19"/>
          <w:szCs w:val="19"/>
        </w:rPr>
        <w:t>C</w:t>
      </w:r>
      <w:r w:rsidRPr="00C673B2">
        <w:rPr>
          <w:rFonts w:ascii="Fira Sans Light" w:hAnsi="Fira Sans Light"/>
          <w:sz w:val="19"/>
          <w:szCs w:val="19"/>
        </w:rPr>
        <w:t>ritique of the case study</w:t>
      </w:r>
    </w:p>
    <w:p w14:paraId="42297C43" w14:textId="77777777" w:rsidR="008E76C8" w:rsidRPr="00C673B2" w:rsidRDefault="008E76C8" w:rsidP="008E76C8">
      <w:pPr>
        <w:rPr>
          <w:rFonts w:ascii="Fira Sans Light" w:hAnsi="Fira Sans Light"/>
          <w:sz w:val="19"/>
          <w:szCs w:val="19"/>
        </w:rPr>
      </w:pPr>
      <w:r w:rsidRPr="00C673B2">
        <w:rPr>
          <w:rFonts w:ascii="Fira Sans Light" w:hAnsi="Fira Sans Light"/>
          <w:sz w:val="19"/>
          <w:szCs w:val="19"/>
        </w:rPr>
        <w:t>- self assessment of image quality and scan technique</w:t>
      </w:r>
    </w:p>
    <w:p w14:paraId="4C90F426" w14:textId="77777777" w:rsidR="008E76C8" w:rsidRPr="00C673B2" w:rsidRDefault="008E76C8" w:rsidP="008E76C8">
      <w:pPr>
        <w:rPr>
          <w:rFonts w:ascii="Fira Sans Light" w:hAnsi="Fira Sans Light"/>
          <w:sz w:val="19"/>
          <w:szCs w:val="19"/>
        </w:rPr>
      </w:pPr>
      <w:r w:rsidRPr="00C673B2">
        <w:rPr>
          <w:rFonts w:ascii="Fira Sans Light" w:hAnsi="Fira Sans Light"/>
          <w:sz w:val="19"/>
          <w:szCs w:val="19"/>
        </w:rPr>
        <w:t xml:space="preserve">-reflective learning </w:t>
      </w:r>
      <w:proofErr w:type="gramStart"/>
      <w:r w:rsidRPr="00C673B2">
        <w:rPr>
          <w:rFonts w:ascii="Fira Sans Light" w:hAnsi="Fira Sans Light"/>
          <w:sz w:val="19"/>
          <w:szCs w:val="19"/>
        </w:rPr>
        <w:t>as a result of</w:t>
      </w:r>
      <w:proofErr w:type="gramEnd"/>
      <w:r w:rsidRPr="00C673B2">
        <w:rPr>
          <w:rFonts w:ascii="Fira Sans Light" w:hAnsi="Fira Sans Light"/>
          <w:sz w:val="19"/>
          <w:szCs w:val="19"/>
        </w:rPr>
        <w:t xml:space="preserve"> this case </w:t>
      </w:r>
    </w:p>
    <w:p w14:paraId="6FF33F87" w14:textId="77777777" w:rsidR="008E76C8" w:rsidRPr="00C673B2" w:rsidRDefault="008E76C8" w:rsidP="008E76C8">
      <w:pPr>
        <w:rPr>
          <w:rFonts w:ascii="Fira Sans Light" w:hAnsi="Fira Sans Light"/>
          <w:sz w:val="19"/>
          <w:szCs w:val="19"/>
        </w:rPr>
      </w:pPr>
      <w:r w:rsidRPr="00C673B2">
        <w:rPr>
          <w:rFonts w:ascii="Fira Sans Light" w:hAnsi="Fira Sans Light"/>
          <w:sz w:val="19"/>
          <w:szCs w:val="19"/>
        </w:rPr>
        <w:t>-technique to improve assessment of the case</w:t>
      </w:r>
    </w:p>
    <w:p w14:paraId="61D90332" w14:textId="77777777" w:rsidR="008E76C8" w:rsidRPr="00C673B2" w:rsidRDefault="008E76C8" w:rsidP="008E76C8">
      <w:pPr>
        <w:rPr>
          <w:rFonts w:ascii="Fira Sans Light" w:hAnsi="Fira Sans Light"/>
          <w:sz w:val="19"/>
          <w:szCs w:val="19"/>
        </w:rPr>
      </w:pPr>
    </w:p>
    <w:p w14:paraId="5D5C7765" w14:textId="412240B2" w:rsidR="00E73834" w:rsidRPr="00C673B2" w:rsidRDefault="00E73834" w:rsidP="008E76C8">
      <w:pPr>
        <w:rPr>
          <w:rFonts w:ascii="Fira Sans Light" w:hAnsi="Fira Sans Light"/>
          <w:sz w:val="19"/>
          <w:szCs w:val="19"/>
        </w:rPr>
      </w:pPr>
      <w:r w:rsidRPr="00C673B2">
        <w:rPr>
          <w:rFonts w:ascii="Fira Sans Light" w:hAnsi="Fira Sans Light"/>
          <w:sz w:val="19"/>
          <w:szCs w:val="19"/>
        </w:rPr>
        <w:t xml:space="preserve">7) </w:t>
      </w:r>
      <w:r w:rsidR="00B7045D" w:rsidRPr="00C673B2">
        <w:rPr>
          <w:rFonts w:ascii="Fira Sans Light" w:hAnsi="Fira Sans Light"/>
          <w:sz w:val="19"/>
          <w:szCs w:val="19"/>
        </w:rPr>
        <w:t>R</w:t>
      </w:r>
      <w:r w:rsidRPr="00C673B2">
        <w:rPr>
          <w:rFonts w:ascii="Fira Sans Light" w:hAnsi="Fira Sans Light"/>
          <w:sz w:val="19"/>
          <w:szCs w:val="19"/>
        </w:rPr>
        <w:t>eferences</w:t>
      </w:r>
    </w:p>
    <w:p w14:paraId="3F5D3C8D" w14:textId="77777777" w:rsidR="00E73834" w:rsidRPr="00C673B2" w:rsidRDefault="00E73834" w:rsidP="008E76C8">
      <w:pPr>
        <w:rPr>
          <w:rFonts w:ascii="Fira Sans Light" w:hAnsi="Fira Sans Light"/>
          <w:sz w:val="19"/>
          <w:szCs w:val="19"/>
        </w:rPr>
      </w:pPr>
    </w:p>
    <w:p w14:paraId="76E8C569" w14:textId="0253623F" w:rsidR="00E73834" w:rsidRPr="00C673B2" w:rsidRDefault="00E73834" w:rsidP="008E76C8">
      <w:pPr>
        <w:rPr>
          <w:rFonts w:ascii="Fira Sans Light" w:hAnsi="Fira Sans Light"/>
          <w:sz w:val="19"/>
          <w:szCs w:val="19"/>
        </w:rPr>
      </w:pPr>
      <w:r w:rsidRPr="00C673B2">
        <w:rPr>
          <w:rFonts w:ascii="Fira Sans Light" w:hAnsi="Fira Sans Light"/>
          <w:sz w:val="19"/>
          <w:szCs w:val="19"/>
        </w:rPr>
        <w:t xml:space="preserve">8) </w:t>
      </w:r>
      <w:r w:rsidR="00B7045D" w:rsidRPr="00C673B2">
        <w:rPr>
          <w:rFonts w:ascii="Fira Sans Light" w:hAnsi="Fira Sans Light"/>
          <w:sz w:val="19"/>
          <w:szCs w:val="19"/>
        </w:rPr>
        <w:t>L</w:t>
      </w:r>
      <w:r w:rsidRPr="00C673B2">
        <w:rPr>
          <w:rFonts w:ascii="Fira Sans Light" w:hAnsi="Fira Sans Light"/>
          <w:sz w:val="19"/>
          <w:szCs w:val="19"/>
        </w:rPr>
        <w:t>ist of appendices, usually includes:</w:t>
      </w:r>
    </w:p>
    <w:p w14:paraId="5AEA4554" w14:textId="77777777" w:rsidR="00E73834" w:rsidRPr="00C673B2" w:rsidRDefault="00E73834" w:rsidP="00E73834">
      <w:pPr>
        <w:pStyle w:val="ListParagraph"/>
        <w:numPr>
          <w:ilvl w:val="0"/>
          <w:numId w:val="1"/>
        </w:numPr>
        <w:rPr>
          <w:rFonts w:ascii="Fira Sans Light" w:hAnsi="Fira Sans Light"/>
          <w:sz w:val="19"/>
          <w:szCs w:val="19"/>
        </w:rPr>
      </w:pPr>
      <w:r w:rsidRPr="00C673B2">
        <w:rPr>
          <w:rFonts w:ascii="Fira Sans Light" w:hAnsi="Fira Sans Light"/>
          <w:sz w:val="19"/>
          <w:szCs w:val="19"/>
        </w:rPr>
        <w:t>de-identified images of the complete ultrasound examination</w:t>
      </w:r>
    </w:p>
    <w:p w14:paraId="68728ED7" w14:textId="77777777" w:rsidR="00E73834" w:rsidRPr="00C673B2" w:rsidRDefault="00E73834" w:rsidP="00E73834">
      <w:pPr>
        <w:pStyle w:val="ListParagraph"/>
        <w:numPr>
          <w:ilvl w:val="0"/>
          <w:numId w:val="1"/>
        </w:numPr>
        <w:rPr>
          <w:rFonts w:ascii="Fira Sans Light" w:hAnsi="Fira Sans Light"/>
          <w:sz w:val="19"/>
          <w:szCs w:val="19"/>
        </w:rPr>
      </w:pPr>
      <w:r w:rsidRPr="00C673B2">
        <w:rPr>
          <w:rFonts w:ascii="Fira Sans Light" w:hAnsi="Fira Sans Light"/>
          <w:sz w:val="19"/>
          <w:szCs w:val="19"/>
        </w:rPr>
        <w:t>any relevant histology</w:t>
      </w:r>
    </w:p>
    <w:p w14:paraId="0DDEBA75" w14:textId="4E65A6E7" w:rsidR="00E73834" w:rsidRPr="00C673B2" w:rsidRDefault="00E73834" w:rsidP="00E73834">
      <w:pPr>
        <w:pStyle w:val="ListParagraph"/>
        <w:numPr>
          <w:ilvl w:val="0"/>
          <w:numId w:val="1"/>
        </w:numPr>
        <w:rPr>
          <w:rFonts w:ascii="Fira Sans Light" w:hAnsi="Fira Sans Light"/>
          <w:sz w:val="19"/>
          <w:szCs w:val="19"/>
        </w:rPr>
      </w:pPr>
      <w:r w:rsidRPr="00C673B2">
        <w:rPr>
          <w:rFonts w:ascii="Fira Sans Light" w:hAnsi="Fira Sans Light"/>
          <w:sz w:val="19"/>
          <w:szCs w:val="19"/>
        </w:rPr>
        <w:t>CT report (as appropriate)</w:t>
      </w:r>
    </w:p>
    <w:p w14:paraId="34A3C0A5" w14:textId="77777777" w:rsidR="008E76C8" w:rsidRPr="00C673B2" w:rsidRDefault="00E73834" w:rsidP="00E73834">
      <w:pPr>
        <w:pStyle w:val="ListParagraph"/>
        <w:numPr>
          <w:ilvl w:val="0"/>
          <w:numId w:val="1"/>
        </w:numPr>
        <w:rPr>
          <w:rFonts w:ascii="Fira Sans Light" w:hAnsi="Fira Sans Light"/>
          <w:sz w:val="19"/>
          <w:szCs w:val="19"/>
        </w:rPr>
      </w:pPr>
      <w:r w:rsidRPr="00C673B2">
        <w:rPr>
          <w:rFonts w:ascii="Fira Sans Light" w:hAnsi="Fira Sans Light"/>
          <w:sz w:val="19"/>
          <w:szCs w:val="19"/>
        </w:rPr>
        <w:t xml:space="preserve">case study declaration </w:t>
      </w:r>
    </w:p>
    <w:p w14:paraId="09223EE1" w14:textId="77777777" w:rsidR="008E76C8" w:rsidRPr="000F3B73" w:rsidRDefault="008E76C8">
      <w:pPr>
        <w:rPr>
          <w:rFonts w:ascii="Fira Sans Light" w:hAnsi="Fira Sans Light"/>
        </w:rPr>
      </w:pPr>
    </w:p>
    <w:p w14:paraId="2AF9B5F0" w14:textId="77777777" w:rsidR="008E76C8" w:rsidRPr="000F3B73" w:rsidRDefault="008E76C8">
      <w:pPr>
        <w:rPr>
          <w:rFonts w:ascii="Fira Sans Light" w:hAnsi="Fira Sans Light"/>
        </w:rPr>
      </w:pPr>
    </w:p>
    <w:sectPr w:rsidR="008E76C8" w:rsidRPr="000F3B73" w:rsidSect="009D62CA">
      <w:headerReference w:type="even" r:id="rId10"/>
      <w:headerReference w:type="default" r:id="rId11"/>
      <w:footerReference w:type="default" r:id="rId12"/>
      <w:headerReference w:type="firs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5513" w14:textId="77777777" w:rsidR="00590E71" w:rsidRDefault="00590E71" w:rsidP="000F3B73">
      <w:r>
        <w:separator/>
      </w:r>
    </w:p>
  </w:endnote>
  <w:endnote w:type="continuationSeparator" w:id="0">
    <w:p w14:paraId="6B416B2C" w14:textId="77777777" w:rsidR="00590E71" w:rsidRDefault="00590E71" w:rsidP="000F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Fira Sans Light">
    <w:panose1 w:val="020B0403050000020004"/>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798111"/>
      <w:docPartObj>
        <w:docPartGallery w:val="Page Numbers (Bottom of Page)"/>
        <w:docPartUnique/>
      </w:docPartObj>
    </w:sdtPr>
    <w:sdtEndPr>
      <w:rPr>
        <w:rFonts w:ascii="Fira Sans Light" w:hAnsi="Fira Sans Light"/>
        <w:sz w:val="18"/>
        <w:szCs w:val="18"/>
      </w:rPr>
    </w:sdtEndPr>
    <w:sdtContent>
      <w:sdt>
        <w:sdtPr>
          <w:rPr>
            <w:rFonts w:ascii="Fira Sans Light" w:hAnsi="Fira Sans Light"/>
            <w:sz w:val="18"/>
            <w:szCs w:val="18"/>
          </w:rPr>
          <w:id w:val="-1769616900"/>
          <w:docPartObj>
            <w:docPartGallery w:val="Page Numbers (Top of Page)"/>
            <w:docPartUnique/>
          </w:docPartObj>
        </w:sdtPr>
        <w:sdtEndPr/>
        <w:sdtContent>
          <w:p w14:paraId="069CE40C" w14:textId="38CDDEE8" w:rsidR="000F3B73" w:rsidRPr="000F3B73" w:rsidRDefault="000F3B73">
            <w:pPr>
              <w:pStyle w:val="Footer"/>
              <w:jc w:val="right"/>
              <w:rPr>
                <w:rFonts w:ascii="Fira Sans Light" w:hAnsi="Fira Sans Light"/>
                <w:sz w:val="18"/>
                <w:szCs w:val="18"/>
              </w:rPr>
            </w:pPr>
            <w:r w:rsidRPr="000F3B73">
              <w:rPr>
                <w:rFonts w:ascii="Fira Sans Light" w:hAnsi="Fira Sans Light"/>
                <w:sz w:val="18"/>
                <w:szCs w:val="18"/>
              </w:rPr>
              <w:t xml:space="preserve">Page </w:t>
            </w:r>
            <w:r w:rsidRPr="000F3B73">
              <w:rPr>
                <w:rFonts w:ascii="Fira Sans Light" w:hAnsi="Fira Sans Light"/>
                <w:sz w:val="18"/>
                <w:szCs w:val="18"/>
              </w:rPr>
              <w:fldChar w:fldCharType="begin"/>
            </w:r>
            <w:r w:rsidRPr="000F3B73">
              <w:rPr>
                <w:rFonts w:ascii="Fira Sans Light" w:hAnsi="Fira Sans Light"/>
                <w:sz w:val="18"/>
                <w:szCs w:val="18"/>
              </w:rPr>
              <w:instrText xml:space="preserve"> PAGE </w:instrText>
            </w:r>
            <w:r w:rsidRPr="000F3B73">
              <w:rPr>
                <w:rFonts w:ascii="Fira Sans Light" w:hAnsi="Fira Sans Light"/>
                <w:sz w:val="18"/>
                <w:szCs w:val="18"/>
              </w:rPr>
              <w:fldChar w:fldCharType="separate"/>
            </w:r>
            <w:r w:rsidRPr="000F3B73">
              <w:rPr>
                <w:rFonts w:ascii="Fira Sans Light" w:hAnsi="Fira Sans Light"/>
                <w:noProof/>
                <w:sz w:val="18"/>
                <w:szCs w:val="18"/>
              </w:rPr>
              <w:t>2</w:t>
            </w:r>
            <w:r w:rsidRPr="000F3B73">
              <w:rPr>
                <w:rFonts w:ascii="Fira Sans Light" w:hAnsi="Fira Sans Light"/>
                <w:sz w:val="18"/>
                <w:szCs w:val="18"/>
              </w:rPr>
              <w:fldChar w:fldCharType="end"/>
            </w:r>
            <w:r w:rsidRPr="000F3B73">
              <w:rPr>
                <w:rFonts w:ascii="Fira Sans Light" w:hAnsi="Fira Sans Light"/>
                <w:sz w:val="18"/>
                <w:szCs w:val="18"/>
              </w:rPr>
              <w:t xml:space="preserve"> of </w:t>
            </w:r>
            <w:r w:rsidRPr="000F3B73">
              <w:rPr>
                <w:rFonts w:ascii="Fira Sans Light" w:hAnsi="Fira Sans Light"/>
                <w:sz w:val="18"/>
                <w:szCs w:val="18"/>
              </w:rPr>
              <w:fldChar w:fldCharType="begin"/>
            </w:r>
            <w:r w:rsidRPr="000F3B73">
              <w:rPr>
                <w:rFonts w:ascii="Fira Sans Light" w:hAnsi="Fira Sans Light"/>
                <w:sz w:val="18"/>
                <w:szCs w:val="18"/>
              </w:rPr>
              <w:instrText xml:space="preserve"> NUMPAGES  </w:instrText>
            </w:r>
            <w:r w:rsidRPr="000F3B73">
              <w:rPr>
                <w:rFonts w:ascii="Fira Sans Light" w:hAnsi="Fira Sans Light"/>
                <w:sz w:val="18"/>
                <w:szCs w:val="18"/>
              </w:rPr>
              <w:fldChar w:fldCharType="separate"/>
            </w:r>
            <w:r w:rsidRPr="000F3B73">
              <w:rPr>
                <w:rFonts w:ascii="Fira Sans Light" w:hAnsi="Fira Sans Light"/>
                <w:noProof/>
                <w:sz w:val="18"/>
                <w:szCs w:val="18"/>
              </w:rPr>
              <w:t>2</w:t>
            </w:r>
            <w:r w:rsidRPr="000F3B73">
              <w:rPr>
                <w:rFonts w:ascii="Fira Sans Light" w:hAnsi="Fira Sans Light"/>
                <w:sz w:val="18"/>
                <w:szCs w:val="18"/>
              </w:rPr>
              <w:fldChar w:fldCharType="end"/>
            </w:r>
          </w:p>
        </w:sdtContent>
      </w:sdt>
    </w:sdtContent>
  </w:sdt>
  <w:p w14:paraId="61EDE483" w14:textId="77777777" w:rsidR="000F3B73" w:rsidRPr="000F3B73" w:rsidRDefault="000F3B73">
    <w:pPr>
      <w:pStyle w:val="Footer"/>
      <w:rPr>
        <w:rFonts w:ascii="Fira Sans Light" w:hAnsi="Fira Sans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083D" w14:textId="77777777" w:rsidR="00590E71" w:rsidRDefault="00590E71" w:rsidP="000F3B73">
      <w:r>
        <w:separator/>
      </w:r>
    </w:p>
  </w:footnote>
  <w:footnote w:type="continuationSeparator" w:id="0">
    <w:p w14:paraId="37546EB5" w14:textId="77777777" w:rsidR="00590E71" w:rsidRDefault="00590E71" w:rsidP="000F3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805" w14:textId="1BE4578F" w:rsidR="007F36E8" w:rsidRDefault="00C673B2">
    <w:pPr>
      <w:pStyle w:val="Header"/>
    </w:pPr>
    <w:r>
      <w:rPr>
        <w:noProof/>
      </w:rPr>
      <w:pict w14:anchorId="61191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626" o:spid="_x0000_s1026" type="#_x0000_t136" style="position:absolute;margin-left:0;margin-top:0;width:414.95pt;height:25.9pt;z-index:-251655168;mso-position-horizontal:center;mso-position-horizontal-relative:margin;mso-position-vertical:center;mso-position-vertical-relative:margin" o:allowincell="f" fillcolor="#0097a5" stroked="f">
          <v:fill opacity=".5"/>
          <v:textpath style="font-family:&quot;Cambria&quot;;font-size:1pt" string="Template only - Not required by AC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908C" w14:textId="77777777" w:rsidR="009D62CA" w:rsidRPr="009D62CA" w:rsidRDefault="009D62CA" w:rsidP="009D62CA">
    <w:pPr>
      <w:ind w:left="567"/>
      <w:rPr>
        <w:rFonts w:ascii="Fira Sans Light" w:hAnsi="Fira Sans Light"/>
        <w:i/>
        <w:iCs/>
        <w:sz w:val="18"/>
        <w:szCs w:val="18"/>
        <w:lang w:val="en-GB"/>
      </w:rPr>
    </w:pPr>
    <w:r w:rsidRPr="009D62CA">
      <w:rPr>
        <w:rFonts w:ascii="Fira Sans Light" w:hAnsi="Fira Sans Light"/>
        <w:i/>
        <w:iCs/>
        <w:sz w:val="18"/>
        <w:szCs w:val="18"/>
        <w:lang w:val="en-GB"/>
      </w:rPr>
      <w:t xml:space="preserve">This document has been provided by the ACEM and EMUGs Collaboration Working Group to assist Clinical Leads in Ultrasound in developing ED ultrasound training programs. The suggestions outlined are not required for accreditation for the FACEM Training Program.  Due to the variation in size and resources available at sites throughout Australia and Aotearoa New Zealand, the guidance provided in this document may or may not be appropriate for your site. </w:t>
    </w:r>
  </w:p>
  <w:p w14:paraId="78B985CF" w14:textId="614C4731" w:rsidR="007F36E8" w:rsidRDefault="00C673B2">
    <w:pPr>
      <w:pStyle w:val="Header"/>
    </w:pPr>
    <w:r>
      <w:rPr>
        <w:noProof/>
      </w:rPr>
      <w:pict w14:anchorId="3D863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627" o:spid="_x0000_s1027" type="#_x0000_t136" style="position:absolute;margin-left:0;margin-top:0;width:414.95pt;height:25.9pt;z-index:-251653120;mso-position-horizontal:center;mso-position-horizontal-relative:margin;mso-position-vertical:center;mso-position-vertical-relative:margin" o:allowincell="f" fillcolor="#0097a5" stroked="f">
          <v:fill opacity=".5"/>
          <v:textpath style="font-family:&quot;Cambria&quot;;font-size:1pt" string="Template only - Not required by AC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434B" w14:textId="17841E3D" w:rsidR="007F36E8" w:rsidRDefault="00C673B2">
    <w:pPr>
      <w:pStyle w:val="Header"/>
    </w:pPr>
    <w:r>
      <w:rPr>
        <w:noProof/>
      </w:rPr>
      <w:pict w14:anchorId="2D830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625" o:spid="_x0000_s1025" type="#_x0000_t136" style="position:absolute;margin-left:0;margin-top:0;width:414.95pt;height:25.9pt;z-index:-251657216;mso-position-horizontal:center;mso-position-horizontal-relative:margin;mso-position-vertical:center;mso-position-vertical-relative:margin" o:allowincell="f" fillcolor="#0097a5" stroked="f">
          <v:fill opacity=".5"/>
          <v:textpath style="font-family:&quot;Cambria&quot;;font-size:1pt" string="Template only - Not required by AC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3CB3"/>
    <w:multiLevelType w:val="hybridMultilevel"/>
    <w:tmpl w:val="7440145C"/>
    <w:lvl w:ilvl="0" w:tplc="09B602F6">
      <w:start w:val="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5C2105C"/>
    <w:multiLevelType w:val="hybridMultilevel"/>
    <w:tmpl w:val="92D8E76E"/>
    <w:lvl w:ilvl="0" w:tplc="09B602F6">
      <w:start w:val="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C8"/>
    <w:rsid w:val="000F3B73"/>
    <w:rsid w:val="00283CE9"/>
    <w:rsid w:val="00502C4B"/>
    <w:rsid w:val="00590E71"/>
    <w:rsid w:val="007222D9"/>
    <w:rsid w:val="00732DDA"/>
    <w:rsid w:val="007F36E8"/>
    <w:rsid w:val="008E76C8"/>
    <w:rsid w:val="00967201"/>
    <w:rsid w:val="009A23E7"/>
    <w:rsid w:val="009D62CA"/>
    <w:rsid w:val="00B7045D"/>
    <w:rsid w:val="00C673B2"/>
    <w:rsid w:val="00E73834"/>
    <w:rsid w:val="00EA2E8E"/>
    <w:rsid w:val="00FF7843"/>
    <w:rsid w:val="24D079F6"/>
    <w:rsid w:val="2CA01E97"/>
    <w:rsid w:val="30B0D6ED"/>
    <w:rsid w:val="39352688"/>
    <w:rsid w:val="40EEDB15"/>
    <w:rsid w:val="4841CE4A"/>
    <w:rsid w:val="5C3B2656"/>
    <w:rsid w:val="6020CB29"/>
    <w:rsid w:val="7401B6AF"/>
    <w:rsid w:val="7E7DFAE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9F28F"/>
  <w14:defaultImageDpi w14:val="330"/>
  <w15:docId w15:val="{409AC659-4426-4E51-AB03-C38A6544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C8"/>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F3B73"/>
    <w:pPr>
      <w:tabs>
        <w:tab w:val="center" w:pos="4513"/>
        <w:tab w:val="right" w:pos="9026"/>
      </w:tabs>
    </w:pPr>
  </w:style>
  <w:style w:type="character" w:customStyle="1" w:styleId="HeaderChar">
    <w:name w:val="Header Char"/>
    <w:basedOn w:val="DefaultParagraphFont"/>
    <w:link w:val="Header"/>
    <w:uiPriority w:val="99"/>
    <w:rsid w:val="000F3B73"/>
  </w:style>
  <w:style w:type="paragraph" w:styleId="Footer">
    <w:name w:val="footer"/>
    <w:basedOn w:val="Normal"/>
    <w:link w:val="FooterChar"/>
    <w:uiPriority w:val="99"/>
    <w:unhideWhenUsed/>
    <w:rsid w:val="000F3B73"/>
    <w:pPr>
      <w:tabs>
        <w:tab w:val="center" w:pos="4513"/>
        <w:tab w:val="right" w:pos="9026"/>
      </w:tabs>
    </w:pPr>
  </w:style>
  <w:style w:type="character" w:customStyle="1" w:styleId="FooterChar">
    <w:name w:val="Footer Char"/>
    <w:basedOn w:val="DefaultParagraphFont"/>
    <w:link w:val="Footer"/>
    <w:uiPriority w:val="99"/>
    <w:rsid w:val="000F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2" ma:contentTypeDescription="Create a new document." ma:contentTypeScope="" ma:versionID="9d2597f3777945079d1cc5543bb176c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c3356fbba617f96327c8a2d6d5be7e0c"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99E49-7AA2-4390-8F58-9A4920A31E77}">
  <ds:schemaRefs>
    <ds:schemaRef ds:uri="http://schemas.openxmlformats.org/package/2006/metadata/core-properties"/>
    <ds:schemaRef ds:uri="http://purl.org/dc/dcmitype/"/>
    <ds:schemaRef ds:uri="c8a3491b-d235-4993-a6a3-9cc8cd860097"/>
    <ds:schemaRef ds:uri="http://purl.org/dc/elements/1.1/"/>
    <ds:schemaRef ds:uri="http://schemas.microsoft.com/office/2006/documentManagement/types"/>
    <ds:schemaRef ds:uri="http://purl.org/dc/terms/"/>
    <ds:schemaRef ds:uri="http://schemas.microsoft.com/office/infopath/2007/PartnerControls"/>
    <ds:schemaRef ds:uri="806ee3a2-c9c5-4071-a1be-6629100c4a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6C49D08-72C3-4831-B3C5-FFD54E723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4F568-FE8D-4261-88DD-5B71238E4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betham zollo</dc:creator>
  <cp:keywords/>
  <dc:description/>
  <cp:lastModifiedBy>Brittany Smith</cp:lastModifiedBy>
  <cp:revision>22</cp:revision>
  <cp:lastPrinted>2022-01-24T05:32:00Z</cp:lastPrinted>
  <dcterms:created xsi:type="dcterms:W3CDTF">2021-06-28T07:38:00Z</dcterms:created>
  <dcterms:modified xsi:type="dcterms:W3CDTF">2022-01-24T06:07:00Z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ies>
</file>