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87" w:rsidRPr="0040452C" w:rsidRDefault="00F067D4" w:rsidP="0040452C">
      <w:pPr>
        <w:pStyle w:val="Title"/>
        <w:spacing w:after="180"/>
        <w:rPr>
          <w:color w:val="404040" w:themeColor="text1" w:themeTint="BF"/>
        </w:rPr>
      </w:pPr>
      <w:bookmarkStart w:id="0" w:name="_GoBack"/>
      <w:bookmarkEnd w:id="0"/>
      <w:r w:rsidRPr="0040452C">
        <w:rPr>
          <w:color w:val="404040" w:themeColor="text1" w:themeTint="BF"/>
        </w:rPr>
        <w:t xml:space="preserve">Application </w:t>
      </w:r>
      <w:r>
        <w:rPr>
          <w:color w:val="404040" w:themeColor="text1" w:themeTint="BF"/>
        </w:rPr>
        <w:t xml:space="preserve">FOR EQUIVALENCE OF INTERNATIONAL </w:t>
      </w:r>
      <w:r w:rsidR="003B4187" w:rsidRPr="0040452C">
        <w:rPr>
          <w:color w:val="404040" w:themeColor="text1" w:themeTint="BF"/>
        </w:rPr>
        <w:t>CPD</w:t>
      </w:r>
      <w:r w:rsidR="00D866A2" w:rsidRPr="0040452C">
        <w:rPr>
          <w:color w:val="404040" w:themeColor="text1" w:themeTint="BF"/>
        </w:rPr>
        <w:t xml:space="preserve"> Program</w:t>
      </w:r>
      <w:r w:rsidR="003B4187" w:rsidRPr="0040452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TO THE acem SPECIALIST cpd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629A3" w:rsidRPr="00A26A3E" w:rsidTr="00BF11D0">
        <w:trPr>
          <w:trHeight w:val="883"/>
        </w:trPr>
        <w:tc>
          <w:tcPr>
            <w:tcW w:w="14953" w:type="dxa"/>
          </w:tcPr>
          <w:p w:rsidR="002629A3" w:rsidRPr="002629A3" w:rsidRDefault="002629A3" w:rsidP="00D8390B">
            <w:pPr>
              <w:pStyle w:val="BodyText"/>
              <w:rPr>
                <w:rFonts w:ascii="Calibri" w:hAnsi="Calibri"/>
                <w:b/>
                <w:sz w:val="24"/>
                <w:szCs w:val="24"/>
              </w:rPr>
            </w:pPr>
            <w:r w:rsidRPr="002629A3">
              <w:rPr>
                <w:rFonts w:ascii="Calibri" w:hAnsi="Calibri"/>
                <w:b/>
                <w:sz w:val="24"/>
                <w:szCs w:val="24"/>
              </w:rPr>
              <w:t>Applicant Details:</w:t>
            </w:r>
          </w:p>
          <w:p w:rsidR="002629A3" w:rsidRPr="002629A3" w:rsidRDefault="002629A3" w:rsidP="002629A3">
            <w:pPr>
              <w:rPr>
                <w:rFonts w:ascii="Calibri" w:hAnsi="Calibri" w:cs="Calibri"/>
                <w:b/>
              </w:rPr>
            </w:pPr>
          </w:p>
          <w:p w:rsidR="002629A3" w:rsidRPr="002629A3" w:rsidRDefault="002629A3" w:rsidP="002629A3">
            <w:pPr>
              <w:rPr>
                <w:rFonts w:ascii="Calibri" w:hAnsi="Calibri" w:cs="Calibri"/>
              </w:rPr>
            </w:pPr>
            <w:r w:rsidRPr="002629A3">
              <w:rPr>
                <w:rFonts w:ascii="Calibri" w:hAnsi="Calibri" w:cs="Calibri"/>
                <w:b/>
              </w:rPr>
              <w:t>Full Name:</w:t>
            </w:r>
            <w:r w:rsidR="00BF11D0">
              <w:rPr>
                <w:rFonts w:ascii="Calibri" w:hAnsi="Calibri" w:cs="Calibri"/>
                <w:b/>
              </w:rPr>
              <w:t xml:space="preserve"> </w:t>
            </w:r>
            <w:r w:rsidRPr="002629A3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629A3">
              <w:rPr>
                <w:rFonts w:ascii="Calibri" w:hAnsi="Calibri" w:cs="Calibri"/>
              </w:rPr>
              <w:instrText xml:space="preserve"> FORMTEXT </w:instrText>
            </w:r>
            <w:r w:rsidRPr="002629A3">
              <w:rPr>
                <w:rFonts w:cs="Calibri"/>
              </w:rPr>
            </w:r>
            <w:r w:rsidRPr="002629A3">
              <w:rPr>
                <w:rFonts w:cs="Calibri"/>
              </w:rPr>
              <w:fldChar w:fldCharType="separate"/>
            </w:r>
            <w:r w:rsidRPr="002629A3">
              <w:rPr>
                <w:rFonts w:ascii="Calibri" w:hAnsi="Calibri" w:cs="Calibri"/>
              </w:rPr>
              <w:t> </w:t>
            </w:r>
            <w:r w:rsidRPr="002629A3">
              <w:rPr>
                <w:rFonts w:ascii="Calibri" w:hAnsi="Calibri" w:cs="Calibri"/>
              </w:rPr>
              <w:t> </w:t>
            </w:r>
            <w:r w:rsidRPr="002629A3">
              <w:rPr>
                <w:rFonts w:ascii="Calibri" w:hAnsi="Calibri" w:cs="Calibri"/>
              </w:rPr>
              <w:t> </w:t>
            </w:r>
            <w:r w:rsidRPr="002629A3">
              <w:rPr>
                <w:rFonts w:ascii="Calibri" w:hAnsi="Calibri" w:cs="Calibri"/>
              </w:rPr>
              <w:t> </w:t>
            </w:r>
            <w:r w:rsidRPr="002629A3">
              <w:rPr>
                <w:rFonts w:ascii="Calibri" w:hAnsi="Calibri" w:cs="Calibri"/>
              </w:rPr>
              <w:t> </w:t>
            </w:r>
            <w:r w:rsidRPr="002629A3">
              <w:rPr>
                <w:rFonts w:cs="Calibri"/>
              </w:rPr>
              <w:fldChar w:fldCharType="end"/>
            </w:r>
          </w:p>
          <w:p w:rsidR="002629A3" w:rsidRPr="00A26A3E" w:rsidRDefault="002629A3" w:rsidP="002629A3">
            <w:pPr>
              <w:pStyle w:val="BodyText"/>
              <w:rPr>
                <w:sz w:val="28"/>
                <w:szCs w:val="28"/>
              </w:rPr>
            </w:pPr>
            <w:r w:rsidRPr="00F6604D">
              <w:rPr>
                <w:rFonts w:ascii="Calibri" w:hAnsi="Calibri" w:cs="Calibri"/>
                <w:b/>
                <w:sz w:val="20"/>
                <w:szCs w:val="22"/>
              </w:rPr>
              <w:t>ACEM Membership ID</w:t>
            </w:r>
            <w:r w:rsidRPr="002629A3">
              <w:rPr>
                <w:rFonts w:ascii="Calibri" w:hAnsi="Calibri" w:cs="Calibri"/>
                <w:b/>
              </w:rPr>
              <w:t xml:space="preserve">: </w:t>
            </w:r>
            <w:r w:rsidRPr="00F6604D">
              <w:rPr>
                <w:rFonts w:cs="Calibr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6604D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6604D">
              <w:rPr>
                <w:rFonts w:cs="Calibri"/>
                <w:sz w:val="20"/>
              </w:rPr>
            </w:r>
            <w:r w:rsidRPr="00F6604D">
              <w:rPr>
                <w:rFonts w:cs="Calibri"/>
                <w:sz w:val="20"/>
              </w:rPr>
              <w:fldChar w:fldCharType="separate"/>
            </w:r>
            <w:r w:rsidRPr="00F6604D">
              <w:rPr>
                <w:rFonts w:ascii="Calibri" w:hAnsi="Calibri" w:cs="Calibri"/>
                <w:sz w:val="20"/>
              </w:rPr>
              <w:t> </w:t>
            </w:r>
            <w:r w:rsidRPr="00F6604D">
              <w:rPr>
                <w:rFonts w:ascii="Calibri" w:hAnsi="Calibri" w:cs="Calibri"/>
                <w:sz w:val="20"/>
              </w:rPr>
              <w:t> </w:t>
            </w:r>
            <w:r w:rsidRPr="00F6604D">
              <w:rPr>
                <w:rFonts w:ascii="Calibri" w:hAnsi="Calibri" w:cs="Calibri"/>
                <w:sz w:val="20"/>
              </w:rPr>
              <w:t> </w:t>
            </w:r>
            <w:r w:rsidRPr="00F6604D">
              <w:rPr>
                <w:rFonts w:ascii="Calibri" w:hAnsi="Calibri" w:cs="Calibri"/>
                <w:sz w:val="20"/>
              </w:rPr>
              <w:t> </w:t>
            </w:r>
            <w:r w:rsidRPr="00F6604D">
              <w:rPr>
                <w:rFonts w:ascii="Calibri" w:hAnsi="Calibri" w:cs="Calibri"/>
                <w:sz w:val="20"/>
              </w:rPr>
              <w:t> </w:t>
            </w:r>
            <w:r w:rsidRPr="00F6604D">
              <w:rPr>
                <w:rFonts w:cs="Calibri"/>
                <w:sz w:val="20"/>
              </w:rPr>
              <w:fldChar w:fldCharType="end"/>
            </w:r>
          </w:p>
        </w:tc>
      </w:tr>
      <w:tr w:rsidR="002629A3" w:rsidRPr="00A26A3E" w:rsidTr="00BF11D0">
        <w:tc>
          <w:tcPr>
            <w:tcW w:w="14953" w:type="dxa"/>
          </w:tcPr>
          <w:p w:rsidR="002629A3" w:rsidRPr="00A26A3E" w:rsidRDefault="002629A3" w:rsidP="00D8390B">
            <w:pPr>
              <w:pStyle w:val="BodyText"/>
            </w:pPr>
            <w:r w:rsidRPr="002629A3">
              <w:rPr>
                <w:b/>
                <w:sz w:val="24"/>
                <w:szCs w:val="24"/>
              </w:rPr>
              <w:t>Proposed start date for Exemption (no later than 1/7/2018):</w:t>
            </w:r>
            <w:r w:rsidRPr="00A26A3E">
              <w:t xml:space="preserve"> 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b/>
                <w:sz w:val="20"/>
                <w:szCs w:val="19"/>
              </w:rPr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end"/>
            </w:r>
            <w:r w:rsidRPr="007E6644">
              <w:rPr>
                <w:rFonts w:cs="Calibri"/>
                <w:b/>
                <w:sz w:val="19"/>
                <w:szCs w:val="19"/>
              </w:rPr>
              <w:t>/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b/>
                <w:sz w:val="20"/>
                <w:szCs w:val="19"/>
              </w:rPr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end"/>
            </w:r>
            <w:r w:rsidRPr="005C41ED">
              <w:rPr>
                <w:rFonts w:cs="Calibri"/>
                <w:b/>
                <w:sz w:val="19"/>
                <w:szCs w:val="19"/>
              </w:rPr>
              <w:t>/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b/>
                <w:sz w:val="20"/>
                <w:szCs w:val="19"/>
              </w:rPr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t> </w:t>
            </w:r>
            <w:r w:rsidRPr="00F6604D">
              <w:rPr>
                <w:rFonts w:cs="Calibri"/>
                <w:b/>
                <w:sz w:val="20"/>
                <w:szCs w:val="19"/>
              </w:rPr>
              <w:fldChar w:fldCharType="end"/>
            </w:r>
            <w:r>
              <w:t xml:space="preserve">   </w:t>
            </w:r>
            <w:r>
              <w:rPr>
                <w:i/>
              </w:rPr>
              <w:t>(</w:t>
            </w:r>
            <w:r w:rsidRPr="00D43989">
              <w:rPr>
                <w:i/>
              </w:rPr>
              <w:t>DD</w:t>
            </w:r>
            <w:r>
              <w:t>/</w:t>
            </w:r>
            <w:r w:rsidRPr="00D43989">
              <w:rPr>
                <w:i/>
              </w:rPr>
              <w:t>MM</w:t>
            </w:r>
            <w:r>
              <w:t>/</w:t>
            </w:r>
            <w:r>
              <w:rPr>
                <w:i/>
              </w:rPr>
              <w:t>YY)</w:t>
            </w:r>
          </w:p>
        </w:tc>
      </w:tr>
      <w:tr w:rsidR="002629A3" w:rsidRPr="00A26A3E" w:rsidTr="00BF11D0">
        <w:tc>
          <w:tcPr>
            <w:tcW w:w="14953" w:type="dxa"/>
          </w:tcPr>
          <w:p w:rsidR="00BF11D0" w:rsidRDefault="002629A3" w:rsidP="00D8390B">
            <w:pPr>
              <w:pStyle w:val="BodyText"/>
              <w:rPr>
                <w:b/>
                <w:sz w:val="24"/>
                <w:szCs w:val="24"/>
              </w:rPr>
            </w:pPr>
            <w:r w:rsidRPr="002629A3">
              <w:rPr>
                <w:b/>
                <w:sz w:val="24"/>
                <w:szCs w:val="24"/>
              </w:rPr>
              <w:t>Country of registration and practice:</w:t>
            </w:r>
          </w:p>
          <w:p w:rsidR="00BF11D0" w:rsidRPr="00BF11D0" w:rsidRDefault="00BF11D0" w:rsidP="000745D2">
            <w:pPr>
              <w:pStyle w:val="BodyText"/>
              <w:rPr>
                <w:rFonts w:cs="Calibri"/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604D">
              <w:rPr>
                <w:rFonts w:cs="Calibri"/>
                <w:sz w:val="20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604D">
              <w:rPr>
                <w:rFonts w:cs="Calibri"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sz w:val="20"/>
                <w:szCs w:val="19"/>
              </w:rPr>
            </w:r>
            <w:r w:rsidRPr="00F6604D">
              <w:rPr>
                <w:rFonts w:cs="Calibri"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noProof/>
                <w:sz w:val="20"/>
                <w:szCs w:val="19"/>
              </w:rPr>
              <w:t xml:space="preserve">                                                                                                                 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sz w:val="20"/>
                <w:szCs w:val="19"/>
              </w:rPr>
              <w:fldChar w:fldCharType="end"/>
            </w:r>
            <w:r>
              <w:rPr>
                <w:rFonts w:cs="Calibri"/>
                <w:sz w:val="19"/>
                <w:szCs w:val="19"/>
              </w:rPr>
              <w:t xml:space="preserve"> </w:t>
            </w:r>
          </w:p>
        </w:tc>
      </w:tr>
      <w:tr w:rsidR="002629A3" w:rsidRPr="00A26A3E" w:rsidTr="00BF11D0">
        <w:tc>
          <w:tcPr>
            <w:tcW w:w="14953" w:type="dxa"/>
          </w:tcPr>
          <w:p w:rsidR="00BF11D0" w:rsidRDefault="00BF11D0" w:rsidP="007509E5">
            <w:pPr>
              <w:pStyle w:val="Header"/>
              <w:spacing w:after="120"/>
              <w:rPr>
                <w:rFonts w:ascii="Calibri" w:hAnsi="Calibri" w:cs="Calibri"/>
                <w:b/>
              </w:rPr>
            </w:pPr>
            <w:r w:rsidRPr="002629A3">
              <w:rPr>
                <w:b/>
                <w:sz w:val="24"/>
                <w:szCs w:val="24"/>
              </w:rPr>
              <w:t>Relevant Authority with CPD Program:</w:t>
            </w:r>
          </w:p>
          <w:p w:rsidR="007509E5" w:rsidRPr="00F6604D" w:rsidRDefault="002629A3" w:rsidP="00F6604D">
            <w:pPr>
              <w:rPr>
                <w:rFonts w:ascii="Calibri" w:hAnsi="Calibri" w:cs="Calibri"/>
                <w:b/>
              </w:rPr>
            </w:pPr>
            <w:r w:rsidRPr="002629A3">
              <w:rPr>
                <w:rFonts w:ascii="Calibri" w:hAnsi="Calibri" w:cs="Calibri"/>
                <w:b/>
              </w:rPr>
              <w:t>Name:</w:t>
            </w:r>
            <w:r w:rsidRPr="00F6604D">
              <w:rPr>
                <w:rFonts w:ascii="Calibri" w:hAnsi="Calibri" w:cs="Calibri"/>
                <w:b/>
              </w:rPr>
              <w:t xml:space="preserve"> </w:t>
            </w:r>
          </w:p>
          <w:p w:rsidR="00AC1583" w:rsidRDefault="007509E5" w:rsidP="007509E5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F6604D">
              <w:rPr>
                <w:rFonts w:cs="Calibri"/>
                <w:sz w:val="20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604D">
              <w:rPr>
                <w:rFonts w:cs="Calibri"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sz w:val="20"/>
                <w:szCs w:val="19"/>
              </w:rPr>
            </w:r>
            <w:r w:rsidRPr="00F6604D">
              <w:rPr>
                <w:rFonts w:cs="Calibri"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noProof/>
                <w:sz w:val="20"/>
                <w:szCs w:val="19"/>
              </w:rPr>
              <w:t xml:space="preserve">                                                                                                                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sz w:val="20"/>
                <w:szCs w:val="19"/>
              </w:rPr>
              <w:fldChar w:fldCharType="end"/>
            </w:r>
          </w:p>
          <w:p w:rsidR="002629A3" w:rsidRDefault="007509E5" w:rsidP="007509E5">
            <w:pPr>
              <w:pStyle w:val="Header"/>
              <w:spacing w:after="120"/>
              <w:rPr>
                <w:color w:val="D9D9D9" w:themeColor="background1" w:themeShade="D9"/>
              </w:rPr>
            </w:pPr>
            <w:r>
              <w:rPr>
                <w:rFonts w:cs="Calibri"/>
                <w:sz w:val="19"/>
                <w:szCs w:val="19"/>
              </w:rPr>
              <w:t xml:space="preserve"> </w:t>
            </w:r>
            <w:r w:rsidR="00C55CEB">
              <w:rPr>
                <w:color w:val="D9D9D9" w:themeColor="background1" w:themeShade="D9"/>
              </w:rPr>
              <w:t>(</w:t>
            </w:r>
            <w:r>
              <w:rPr>
                <w:color w:val="D9D9D9" w:themeColor="background1" w:themeShade="D9"/>
              </w:rPr>
              <w:t>eg R</w:t>
            </w:r>
            <w:r w:rsidR="002629A3" w:rsidRPr="00874DFD">
              <w:rPr>
                <w:color w:val="D9D9D9" w:themeColor="background1" w:themeShade="D9"/>
              </w:rPr>
              <w:t>oyal College of Emergency Medicine</w:t>
            </w:r>
            <w:r w:rsidR="002629A3">
              <w:rPr>
                <w:color w:val="D9D9D9" w:themeColor="background1" w:themeShade="D9"/>
              </w:rPr>
              <w:t>)</w:t>
            </w:r>
          </w:p>
          <w:p w:rsidR="00BF11D0" w:rsidRDefault="00BF11D0" w:rsidP="00BF11D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Address and Contact Details</w:t>
            </w:r>
            <w:r w:rsidRPr="002629A3">
              <w:rPr>
                <w:rFonts w:ascii="Calibri" w:hAnsi="Calibri" w:cs="Calibri"/>
                <w:b/>
              </w:rPr>
              <w:t>:</w:t>
            </w:r>
          </w:p>
          <w:p w:rsidR="00BF11D0" w:rsidRDefault="00BF11D0" w:rsidP="00BF11D0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F6604D">
              <w:rPr>
                <w:rFonts w:cs="Calibri"/>
                <w:sz w:val="20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604D">
              <w:rPr>
                <w:rFonts w:cs="Calibri"/>
                <w:sz w:val="20"/>
                <w:szCs w:val="19"/>
              </w:rPr>
              <w:instrText xml:space="preserve"> FORMTEXT </w:instrText>
            </w:r>
            <w:r w:rsidRPr="00F6604D">
              <w:rPr>
                <w:rFonts w:cs="Calibri"/>
                <w:sz w:val="20"/>
                <w:szCs w:val="19"/>
              </w:rPr>
            </w:r>
            <w:r w:rsidRPr="00F6604D">
              <w:rPr>
                <w:rFonts w:cs="Calibri"/>
                <w:sz w:val="20"/>
                <w:szCs w:val="19"/>
              </w:rPr>
              <w:fldChar w:fldCharType="separate"/>
            </w:r>
            <w:r w:rsidRPr="00F6604D">
              <w:rPr>
                <w:rFonts w:cs="Calibri"/>
                <w:noProof/>
                <w:sz w:val="20"/>
                <w:szCs w:val="19"/>
              </w:rPr>
              <w:t xml:space="preserve">                                                                                                                 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noProof/>
                <w:sz w:val="20"/>
                <w:szCs w:val="19"/>
              </w:rPr>
              <w:t> </w:t>
            </w:r>
            <w:r w:rsidRPr="00F6604D">
              <w:rPr>
                <w:rFonts w:cs="Calibri"/>
                <w:sz w:val="20"/>
                <w:szCs w:val="19"/>
              </w:rPr>
              <w:fldChar w:fldCharType="end"/>
            </w:r>
          </w:p>
          <w:p w:rsidR="00BF11D0" w:rsidRPr="007509E5" w:rsidRDefault="00BF11D0" w:rsidP="007509E5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</w:p>
        </w:tc>
      </w:tr>
      <w:tr w:rsidR="002629A3" w:rsidRPr="00A26A3E" w:rsidTr="00BF11D0">
        <w:trPr>
          <w:trHeight w:val="528"/>
        </w:trPr>
        <w:tc>
          <w:tcPr>
            <w:tcW w:w="14953" w:type="dxa"/>
          </w:tcPr>
          <w:p w:rsidR="002629A3" w:rsidRPr="00F6604D" w:rsidRDefault="002629A3" w:rsidP="002629A3">
            <w:pPr>
              <w:rPr>
                <w:szCs w:val="20"/>
              </w:rPr>
            </w:pPr>
            <w:r w:rsidRPr="00F6604D">
              <w:rPr>
                <w:b/>
                <w:szCs w:val="20"/>
              </w:rPr>
              <w:t>Signature</w:t>
            </w:r>
            <w:r w:rsidRPr="00F6604D">
              <w:rPr>
                <w:szCs w:val="20"/>
              </w:rPr>
              <w:t xml:space="preserve"> (if not submitting electronically):</w:t>
            </w:r>
            <w:r w:rsidRPr="00F6604D">
              <w:rPr>
                <w:szCs w:val="20"/>
              </w:rPr>
              <w:tab/>
            </w:r>
            <w:r w:rsidRPr="00F6604D">
              <w:rPr>
                <w:szCs w:val="20"/>
              </w:rPr>
              <w:tab/>
            </w:r>
            <w:r w:rsidRPr="00F6604D">
              <w:rPr>
                <w:szCs w:val="20"/>
              </w:rPr>
              <w:tab/>
            </w:r>
            <w:r w:rsidRPr="00F6604D">
              <w:rPr>
                <w:szCs w:val="20"/>
              </w:rPr>
              <w:tab/>
              <w:t xml:space="preserve">                                            </w:t>
            </w:r>
            <w:r w:rsidRPr="00F6604D">
              <w:rPr>
                <w:b/>
                <w:szCs w:val="20"/>
              </w:rPr>
              <w:t>Date:</w:t>
            </w:r>
            <w:r w:rsidRPr="00F6604D">
              <w:rPr>
                <w:szCs w:val="20"/>
              </w:rPr>
              <w:t xml:space="preserve"> </w:t>
            </w:r>
            <w:r w:rsidRPr="00F6604D">
              <w:rPr>
                <w:rFonts w:cs="Calibri"/>
                <w:b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Cs w:val="20"/>
              </w:rPr>
              <w:instrText xml:space="preserve"> FORMTEXT </w:instrText>
            </w:r>
            <w:r w:rsidRPr="00F6604D">
              <w:rPr>
                <w:rFonts w:cs="Calibri"/>
                <w:b/>
                <w:szCs w:val="20"/>
              </w:rPr>
            </w:r>
            <w:r w:rsidRPr="00F6604D">
              <w:rPr>
                <w:rFonts w:cs="Calibri"/>
                <w:b/>
                <w:szCs w:val="20"/>
              </w:rPr>
              <w:fldChar w:fldCharType="separate"/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fldChar w:fldCharType="end"/>
            </w:r>
            <w:r w:rsidRPr="00F6604D">
              <w:rPr>
                <w:rFonts w:cs="Calibri"/>
                <w:b/>
                <w:szCs w:val="20"/>
              </w:rPr>
              <w:t>/</w:t>
            </w:r>
            <w:r w:rsidRPr="00F6604D">
              <w:rPr>
                <w:rFonts w:cs="Calibri"/>
                <w:b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Cs w:val="20"/>
              </w:rPr>
              <w:instrText xml:space="preserve"> FORMTEXT </w:instrText>
            </w:r>
            <w:r w:rsidRPr="00F6604D">
              <w:rPr>
                <w:rFonts w:cs="Calibri"/>
                <w:b/>
                <w:szCs w:val="20"/>
              </w:rPr>
            </w:r>
            <w:r w:rsidRPr="00F6604D">
              <w:rPr>
                <w:rFonts w:cs="Calibri"/>
                <w:b/>
                <w:szCs w:val="20"/>
              </w:rPr>
              <w:fldChar w:fldCharType="separate"/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fldChar w:fldCharType="end"/>
            </w:r>
            <w:r w:rsidRPr="00F6604D">
              <w:rPr>
                <w:rFonts w:cs="Calibri"/>
                <w:b/>
                <w:szCs w:val="20"/>
              </w:rPr>
              <w:t>/</w:t>
            </w:r>
            <w:r w:rsidRPr="00F6604D">
              <w:rPr>
                <w:rFonts w:cs="Calibri"/>
                <w:b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604D">
              <w:rPr>
                <w:rFonts w:cs="Calibri"/>
                <w:b/>
                <w:szCs w:val="20"/>
              </w:rPr>
              <w:instrText xml:space="preserve"> FORMTEXT </w:instrText>
            </w:r>
            <w:r w:rsidRPr="00F6604D">
              <w:rPr>
                <w:rFonts w:cs="Calibri"/>
                <w:b/>
                <w:szCs w:val="20"/>
              </w:rPr>
            </w:r>
            <w:r w:rsidRPr="00F6604D">
              <w:rPr>
                <w:rFonts w:cs="Calibri"/>
                <w:b/>
                <w:szCs w:val="20"/>
              </w:rPr>
              <w:fldChar w:fldCharType="separate"/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t> </w:t>
            </w:r>
            <w:r w:rsidRPr="00F6604D">
              <w:rPr>
                <w:rFonts w:cs="Calibri"/>
                <w:b/>
                <w:szCs w:val="20"/>
              </w:rPr>
              <w:fldChar w:fldCharType="end"/>
            </w:r>
            <w:r w:rsidRPr="00F6604D">
              <w:rPr>
                <w:szCs w:val="20"/>
              </w:rPr>
              <w:t xml:space="preserve">   </w:t>
            </w:r>
            <w:r w:rsidRPr="00F6604D">
              <w:rPr>
                <w:i/>
                <w:szCs w:val="20"/>
              </w:rPr>
              <w:t>(DD</w:t>
            </w:r>
            <w:r w:rsidRPr="00F6604D">
              <w:rPr>
                <w:szCs w:val="20"/>
              </w:rPr>
              <w:t>/</w:t>
            </w:r>
            <w:r w:rsidRPr="00F6604D">
              <w:rPr>
                <w:i/>
                <w:szCs w:val="20"/>
              </w:rPr>
              <w:t>MM</w:t>
            </w:r>
            <w:r w:rsidRPr="00F6604D">
              <w:rPr>
                <w:szCs w:val="20"/>
              </w:rPr>
              <w:t>/</w:t>
            </w:r>
            <w:r w:rsidRPr="00F6604D">
              <w:rPr>
                <w:i/>
                <w:szCs w:val="20"/>
              </w:rPr>
              <w:t>YY)</w:t>
            </w:r>
          </w:p>
        </w:tc>
      </w:tr>
    </w:tbl>
    <w:p w:rsidR="00D866A2" w:rsidRDefault="00D866A2" w:rsidP="003B4187"/>
    <w:p w:rsidR="002629A3" w:rsidRDefault="002629A3" w:rsidP="003B4187"/>
    <w:p w:rsidR="002629A3" w:rsidRDefault="002629A3" w:rsidP="003B4187"/>
    <w:p w:rsidR="002629A3" w:rsidRDefault="002629A3" w:rsidP="003B4187"/>
    <w:p w:rsidR="00AC1583" w:rsidRDefault="00AC1583" w:rsidP="002629A3">
      <w:pPr>
        <w:pStyle w:val="BodyText"/>
        <w:rPr>
          <w:b/>
          <w:sz w:val="24"/>
          <w:szCs w:val="24"/>
        </w:rPr>
        <w:sectPr w:rsidR="00AC1583" w:rsidSect="00AC1583">
          <w:headerReference w:type="default" r:id="rId8"/>
          <w:footerReference w:type="default" r:id="rId9"/>
          <w:headerReference w:type="first" r:id="rId10"/>
          <w:footerReference w:type="first" r:id="rId11"/>
          <w:pgSz w:w="11904" w:h="16834" w:code="9"/>
          <w:pgMar w:top="567" w:right="1134" w:bottom="1304" w:left="1134" w:header="0" w:footer="0" w:gutter="0"/>
          <w:pgNumType w:start="1"/>
          <w:cols w:space="708"/>
          <w:titlePg/>
          <w:docGrid w:linePitch="272"/>
        </w:sectPr>
      </w:pPr>
    </w:p>
    <w:p w:rsidR="00832FF2" w:rsidRPr="00832FF2" w:rsidRDefault="009057F9" w:rsidP="002629A3">
      <w:pPr>
        <w:pStyle w:val="BodyText"/>
        <w:rPr>
          <w:i/>
          <w:color w:val="FF0000"/>
        </w:rPr>
      </w:pPr>
      <w:r>
        <w:rPr>
          <w:b/>
          <w:sz w:val="24"/>
          <w:szCs w:val="24"/>
        </w:rPr>
        <w:lastRenderedPageBreak/>
        <w:t>CPD</w:t>
      </w:r>
      <w:r w:rsidR="002629A3" w:rsidRPr="00803DD1">
        <w:rPr>
          <w:b/>
          <w:sz w:val="24"/>
          <w:szCs w:val="24"/>
        </w:rPr>
        <w:t xml:space="preserve"> Program Requirements:</w:t>
      </w:r>
      <w:r w:rsidR="002629A3">
        <w:rPr>
          <w:b/>
          <w:sz w:val="24"/>
          <w:szCs w:val="24"/>
        </w:rPr>
        <w:t xml:space="preserve"> </w:t>
      </w:r>
      <w:r w:rsidR="002629A3" w:rsidRPr="007509E5">
        <w:rPr>
          <w:i/>
          <w:color w:val="FF0000"/>
        </w:rPr>
        <w:t>To be filled out by applicant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5529"/>
        <w:gridCol w:w="1701"/>
        <w:gridCol w:w="1559"/>
      </w:tblGrid>
      <w:tr w:rsidR="002629A3" w:rsidRPr="001A7CC3" w:rsidTr="00205D06">
        <w:trPr>
          <w:tblHeader/>
        </w:trPr>
        <w:tc>
          <w:tcPr>
            <w:tcW w:w="1413" w:type="dxa"/>
            <w:shd w:val="clear" w:color="auto" w:fill="A6A6A6" w:themeFill="background1" w:themeFillShade="A6"/>
          </w:tcPr>
          <w:p w:rsidR="002629A3" w:rsidRPr="00D02464" w:rsidRDefault="002629A3" w:rsidP="00D8390B">
            <w:pPr>
              <w:pStyle w:val="Heading2"/>
              <w:ind w:left="567" w:hanging="567"/>
              <w:jc w:val="left"/>
              <w:outlineLvl w:val="1"/>
            </w:pPr>
            <w:r w:rsidRPr="00D02464">
              <w:t>Key areas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2629A3" w:rsidRPr="00D02464" w:rsidRDefault="002629A3" w:rsidP="00D8390B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>ACEM CPD program key requirements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2629A3" w:rsidRPr="00D02464" w:rsidRDefault="002629A3" w:rsidP="00D8390B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 xml:space="preserve">Document how your existing </w:t>
            </w:r>
            <w:r w:rsidR="009057F9" w:rsidRPr="00D02464">
              <w:rPr>
                <w:b/>
                <w:sz w:val="22"/>
                <w:szCs w:val="22"/>
              </w:rPr>
              <w:t>CPD</w:t>
            </w:r>
            <w:r w:rsidRPr="00D02464">
              <w:rPr>
                <w:b/>
                <w:sz w:val="22"/>
                <w:szCs w:val="22"/>
              </w:rPr>
              <w:t xml:space="preserve"> Program is substantially equivalent with key requirements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2629A3" w:rsidRPr="00D02464" w:rsidRDefault="002629A3" w:rsidP="00D8390B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>Evidence required by ACEM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2629A3" w:rsidRPr="00EF1552" w:rsidRDefault="002629A3" w:rsidP="00D8390B">
            <w:pPr>
              <w:pStyle w:val="BodyText"/>
              <w:rPr>
                <w:b/>
              </w:rPr>
            </w:pPr>
            <w:r w:rsidRPr="00D02464">
              <w:rPr>
                <w:b/>
              </w:rPr>
              <w:t>Evidence provided &amp; attached (Y/N)</w:t>
            </w:r>
          </w:p>
        </w:tc>
      </w:tr>
      <w:tr w:rsidR="002629A3" w:rsidRPr="001A7CC3" w:rsidTr="00886796">
        <w:tc>
          <w:tcPr>
            <w:tcW w:w="14454" w:type="dxa"/>
            <w:gridSpan w:val="5"/>
            <w:shd w:val="clear" w:color="auto" w:fill="FE5E3E"/>
          </w:tcPr>
          <w:p w:rsidR="002629A3" w:rsidRPr="001A7CC3" w:rsidRDefault="002629A3" w:rsidP="00D8390B">
            <w:pPr>
              <w:pStyle w:val="BodyText"/>
              <w:rPr>
                <w:b/>
              </w:rPr>
            </w:pPr>
            <w:r w:rsidRPr="00886796">
              <w:rPr>
                <w:b/>
                <w:sz w:val="20"/>
              </w:rPr>
              <w:t>1.Activity Categories</w:t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886796" w:rsidRDefault="002629A3" w:rsidP="00D8390B">
            <w:pPr>
              <w:pStyle w:val="Heading4"/>
              <w:outlineLvl w:val="3"/>
              <w:rPr>
                <w:sz w:val="20"/>
              </w:rPr>
            </w:pPr>
            <w:r w:rsidRPr="00886796">
              <w:rPr>
                <w:sz w:val="20"/>
              </w:rPr>
              <w:t>CPD Activities</w:t>
            </w:r>
          </w:p>
        </w:tc>
        <w:tc>
          <w:tcPr>
            <w:tcW w:w="4252" w:type="dxa"/>
          </w:tcPr>
          <w:p w:rsidR="002629A3" w:rsidRPr="00195AAB" w:rsidRDefault="002629A3" w:rsidP="00D8390B">
            <w:pPr>
              <w:pStyle w:val="BodyText"/>
            </w:pPr>
            <w:r w:rsidRPr="00195AAB">
              <w:t>CPD activities to include the following four categories:</w:t>
            </w:r>
          </w:p>
          <w:p w:rsidR="002629A3" w:rsidRPr="00195AAB" w:rsidRDefault="002629A3" w:rsidP="002629A3">
            <w:pPr>
              <w:pStyle w:val="Bullet1A"/>
            </w:pPr>
            <w:r w:rsidRPr="00195AAB">
              <w:t>self-directed learning</w:t>
            </w:r>
          </w:p>
          <w:p w:rsidR="002629A3" w:rsidRPr="00195AAB" w:rsidRDefault="002629A3" w:rsidP="002629A3">
            <w:pPr>
              <w:pStyle w:val="Bullet1A"/>
            </w:pPr>
            <w:r w:rsidRPr="00195AAB">
              <w:t>group learning</w:t>
            </w:r>
          </w:p>
          <w:p w:rsidR="002629A3" w:rsidRPr="00195AAB" w:rsidRDefault="002629A3" w:rsidP="002629A3">
            <w:pPr>
              <w:pStyle w:val="Bullet1A"/>
            </w:pPr>
            <w:r w:rsidRPr="00195AAB">
              <w:t>quality enhancement</w:t>
            </w:r>
          </w:p>
          <w:p w:rsidR="002629A3" w:rsidRPr="00EF1552" w:rsidRDefault="002629A3" w:rsidP="002629A3">
            <w:pPr>
              <w:pStyle w:val="Bullet1A"/>
            </w:pPr>
            <w:proofErr w:type="gramStart"/>
            <w:r w:rsidRPr="00195AAB">
              <w:t>teaching</w:t>
            </w:r>
            <w:proofErr w:type="gramEnd"/>
            <w:r w:rsidRPr="00195AAB">
              <w:t xml:space="preserve">, research and educational development.  </w:t>
            </w:r>
          </w:p>
        </w:tc>
        <w:tc>
          <w:tcPr>
            <w:tcW w:w="5529" w:type="dxa"/>
          </w:tcPr>
          <w:p w:rsidR="002629A3" w:rsidRPr="00195AAB" w:rsidRDefault="00205D06" w:rsidP="00A24DE6">
            <w:pPr>
              <w:pStyle w:val="Header"/>
              <w:spacing w:after="120"/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</w:tcPr>
          <w:p w:rsidR="002629A3" w:rsidRPr="00195AAB" w:rsidRDefault="002629A3" w:rsidP="00D8390B">
            <w:pPr>
              <w:pStyle w:val="BodyText"/>
            </w:pPr>
            <w:r>
              <w:t>Documentation or website link that outlines the a</w:t>
            </w:r>
            <w:r w:rsidRPr="00195AAB">
              <w:t xml:space="preserve">pproved </w:t>
            </w:r>
            <w:r>
              <w:t>a</w:t>
            </w:r>
            <w:r w:rsidRPr="00195AAB">
              <w:t>ctivit</w:t>
            </w:r>
            <w:r>
              <w:t xml:space="preserve">ies of your existing </w:t>
            </w:r>
            <w:r w:rsidRPr="00195AAB">
              <w:t>CPD Program</w:t>
            </w:r>
          </w:p>
        </w:tc>
        <w:tc>
          <w:tcPr>
            <w:tcW w:w="1559" w:type="dxa"/>
          </w:tcPr>
          <w:p w:rsidR="002629A3" w:rsidRPr="00195AAB" w:rsidRDefault="007509E5" w:rsidP="00D8390B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886796" w:rsidRDefault="002629A3" w:rsidP="00D8390B">
            <w:pPr>
              <w:pStyle w:val="Heading4"/>
              <w:outlineLvl w:val="3"/>
              <w:rPr>
                <w:sz w:val="20"/>
              </w:rPr>
            </w:pPr>
            <w:r w:rsidRPr="00886796">
              <w:rPr>
                <w:sz w:val="20"/>
              </w:rPr>
              <w:t xml:space="preserve">Procedural Skills </w:t>
            </w:r>
          </w:p>
          <w:p w:rsidR="002629A3" w:rsidRPr="00886796" w:rsidRDefault="002629A3" w:rsidP="00D8390B">
            <w:pPr>
              <w:pStyle w:val="BodyText"/>
              <w:rPr>
                <w:sz w:val="20"/>
              </w:rPr>
            </w:pPr>
          </w:p>
        </w:tc>
        <w:tc>
          <w:tcPr>
            <w:tcW w:w="4252" w:type="dxa"/>
          </w:tcPr>
          <w:p w:rsidR="002629A3" w:rsidRPr="00195AAB" w:rsidRDefault="002629A3" w:rsidP="00D8390B">
            <w:pPr>
              <w:pStyle w:val="BodyText"/>
            </w:pPr>
            <w:r w:rsidRPr="00195AAB">
              <w:t>Procedural skills include the following two activity types:</w:t>
            </w:r>
          </w:p>
          <w:p w:rsidR="002629A3" w:rsidRPr="00195AAB" w:rsidRDefault="002629A3" w:rsidP="002629A3">
            <w:pPr>
              <w:pStyle w:val="Bullet1A"/>
            </w:pPr>
            <w:r w:rsidRPr="00195AAB">
              <w:t>core skills (airway; breathing; circulation)</w:t>
            </w:r>
          </w:p>
          <w:p w:rsidR="002629A3" w:rsidRPr="00EF1552" w:rsidRDefault="002629A3" w:rsidP="002629A3">
            <w:pPr>
              <w:pStyle w:val="Bullet1A"/>
            </w:pPr>
            <w:proofErr w:type="gramStart"/>
            <w:r>
              <w:t>scope</w:t>
            </w:r>
            <w:proofErr w:type="gramEnd"/>
            <w:r>
              <w:t xml:space="preserve"> of practice skills.</w:t>
            </w:r>
          </w:p>
        </w:tc>
        <w:tc>
          <w:tcPr>
            <w:tcW w:w="5529" w:type="dxa"/>
          </w:tcPr>
          <w:p w:rsidR="00C55CEB" w:rsidRDefault="00C55CEB" w:rsidP="00C55CEB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2629A3" w:rsidRPr="00195AAB" w:rsidRDefault="002629A3" w:rsidP="00D8390B">
            <w:pPr>
              <w:pStyle w:val="BodyText"/>
            </w:pPr>
          </w:p>
        </w:tc>
        <w:tc>
          <w:tcPr>
            <w:tcW w:w="1701" w:type="dxa"/>
          </w:tcPr>
          <w:p w:rsidR="002629A3" w:rsidRPr="00195AAB" w:rsidRDefault="002629A3" w:rsidP="00D8390B">
            <w:pPr>
              <w:pStyle w:val="BodyText"/>
            </w:pPr>
            <w:r>
              <w:t>Documentation or website link that outlines the a</w:t>
            </w:r>
            <w:r w:rsidRPr="00195AAB">
              <w:t xml:space="preserve">pproved </w:t>
            </w:r>
            <w:r>
              <w:t xml:space="preserve">procedural skills of your existing </w:t>
            </w:r>
            <w:r w:rsidRPr="00195AAB">
              <w:t>CPD Program</w:t>
            </w:r>
          </w:p>
        </w:tc>
        <w:tc>
          <w:tcPr>
            <w:tcW w:w="1559" w:type="dxa"/>
          </w:tcPr>
          <w:p w:rsidR="002629A3" w:rsidRPr="00195AAB" w:rsidRDefault="007509E5" w:rsidP="00D8390B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</w:tbl>
    <w:p w:rsidR="00F6604D" w:rsidRDefault="00F6604D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5529"/>
        <w:gridCol w:w="1701"/>
        <w:gridCol w:w="1559"/>
      </w:tblGrid>
      <w:tr w:rsidR="00F6604D" w:rsidRPr="001A7CC3" w:rsidTr="00331CDA">
        <w:trPr>
          <w:tblHeader/>
        </w:trPr>
        <w:tc>
          <w:tcPr>
            <w:tcW w:w="1413" w:type="dxa"/>
            <w:shd w:val="clear" w:color="auto" w:fill="A6A6A6" w:themeFill="background1" w:themeFillShade="A6"/>
          </w:tcPr>
          <w:p w:rsidR="00F6604D" w:rsidRPr="00D02464" w:rsidRDefault="00F6604D" w:rsidP="00331CDA">
            <w:pPr>
              <w:pStyle w:val="Heading2"/>
              <w:ind w:left="567" w:hanging="567"/>
              <w:jc w:val="left"/>
              <w:outlineLvl w:val="1"/>
            </w:pPr>
            <w:r w:rsidRPr="00D02464">
              <w:lastRenderedPageBreak/>
              <w:t>Key areas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F6604D" w:rsidRPr="00D02464" w:rsidRDefault="00F6604D" w:rsidP="00331CDA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>ACEM CPD program key requirements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F6604D" w:rsidRPr="00D02464" w:rsidRDefault="00F6604D" w:rsidP="00331CDA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>Document how your existing CPD Program is substantially equivalent with key requirements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F6604D" w:rsidRPr="00D02464" w:rsidRDefault="00F6604D" w:rsidP="00331CDA">
            <w:pPr>
              <w:pStyle w:val="BodyText"/>
              <w:rPr>
                <w:b/>
                <w:sz w:val="22"/>
                <w:szCs w:val="22"/>
              </w:rPr>
            </w:pPr>
            <w:r w:rsidRPr="00D02464">
              <w:rPr>
                <w:b/>
                <w:sz w:val="22"/>
                <w:szCs w:val="22"/>
              </w:rPr>
              <w:t>Evidence required by ACEM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F6604D" w:rsidRPr="00EF1552" w:rsidRDefault="00F6604D" w:rsidP="00331CDA">
            <w:pPr>
              <w:pStyle w:val="BodyText"/>
              <w:rPr>
                <w:b/>
              </w:rPr>
            </w:pPr>
            <w:r w:rsidRPr="00D02464">
              <w:rPr>
                <w:b/>
              </w:rPr>
              <w:t>Evidence provided &amp; attached (Y/N)</w:t>
            </w:r>
          </w:p>
        </w:tc>
      </w:tr>
      <w:tr w:rsidR="002629A3" w:rsidRPr="001A7CC3" w:rsidTr="00886796">
        <w:tc>
          <w:tcPr>
            <w:tcW w:w="14454" w:type="dxa"/>
            <w:gridSpan w:val="5"/>
            <w:shd w:val="clear" w:color="auto" w:fill="FE5E3E"/>
          </w:tcPr>
          <w:p w:rsidR="002629A3" w:rsidRPr="00886796" w:rsidRDefault="002629A3" w:rsidP="00D8390B">
            <w:pPr>
              <w:pStyle w:val="BodyText"/>
              <w:rPr>
                <w:b/>
                <w:sz w:val="20"/>
              </w:rPr>
            </w:pPr>
            <w:r w:rsidRPr="00886796">
              <w:rPr>
                <w:b/>
                <w:sz w:val="20"/>
              </w:rPr>
              <w:t>2.Minimum Requirements</w:t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886796" w:rsidRDefault="002629A3" w:rsidP="00D8390B">
            <w:pPr>
              <w:pStyle w:val="BodyText"/>
              <w:rPr>
                <w:b/>
                <w:sz w:val="20"/>
              </w:rPr>
            </w:pPr>
            <w:r w:rsidRPr="00886796">
              <w:rPr>
                <w:b/>
                <w:sz w:val="20"/>
              </w:rPr>
              <w:t>Annual requirements</w:t>
            </w:r>
          </w:p>
        </w:tc>
        <w:tc>
          <w:tcPr>
            <w:tcW w:w="4252" w:type="dxa"/>
          </w:tcPr>
          <w:p w:rsidR="002629A3" w:rsidRPr="00195AAB" w:rsidRDefault="002629A3" w:rsidP="00D8390B">
            <w:pPr>
              <w:pStyle w:val="BodyText"/>
            </w:pPr>
            <w:r w:rsidRPr="00195AAB">
              <w:t>During each CPD Year:</w:t>
            </w:r>
          </w:p>
          <w:p w:rsidR="002629A3" w:rsidRPr="00195AAB" w:rsidRDefault="002629A3" w:rsidP="00D8390B">
            <w:pPr>
              <w:pStyle w:val="Bullet1"/>
            </w:pPr>
            <w:r w:rsidRPr="00195AAB">
              <w:t>a minimum of 50 hours CPD activities</w:t>
            </w:r>
          </w:p>
          <w:p w:rsidR="002629A3" w:rsidRPr="00195AAB" w:rsidRDefault="002629A3" w:rsidP="00D8390B">
            <w:pPr>
              <w:pStyle w:val="Bullet1"/>
            </w:pPr>
            <w:r w:rsidRPr="00195AAB">
              <w:t>a minimum of one (1) procedural skill undertaken by performance, teaching or supervision, from each of the core procedural skill activity types:</w:t>
            </w:r>
          </w:p>
          <w:p w:rsidR="002629A3" w:rsidRPr="00195AAB" w:rsidRDefault="002629A3" w:rsidP="00D8390B">
            <w:pPr>
              <w:pStyle w:val="Bullet4"/>
              <w:ind w:left="1418" w:hanging="284"/>
            </w:pPr>
            <w:r w:rsidRPr="00195AAB">
              <w:t>airway</w:t>
            </w:r>
          </w:p>
          <w:p w:rsidR="002629A3" w:rsidRPr="00195AAB" w:rsidRDefault="002629A3" w:rsidP="00D8390B">
            <w:pPr>
              <w:pStyle w:val="Bullet4"/>
              <w:ind w:left="1418" w:hanging="284"/>
            </w:pPr>
            <w:r w:rsidRPr="00195AAB">
              <w:t>breathing</w:t>
            </w:r>
          </w:p>
          <w:p w:rsidR="002629A3" w:rsidRDefault="002629A3" w:rsidP="00D8390B">
            <w:pPr>
              <w:pStyle w:val="Bullet4"/>
              <w:ind w:left="1418" w:hanging="284"/>
            </w:pPr>
            <w:proofErr w:type="gramStart"/>
            <w:r w:rsidRPr="00195AAB">
              <w:t>circulation</w:t>
            </w:r>
            <w:proofErr w:type="gramEnd"/>
            <w:r w:rsidRPr="00195AAB">
              <w:t>.</w:t>
            </w:r>
          </w:p>
          <w:p w:rsidR="002629A3" w:rsidRPr="00475382" w:rsidRDefault="002629A3" w:rsidP="00E11487">
            <w:pPr>
              <w:pStyle w:val="Bullet1"/>
            </w:pPr>
            <w:r>
              <w:t>a m</w:t>
            </w:r>
            <w:r w:rsidR="00077D53">
              <w:t>inimum of one (1) recorded</w:t>
            </w:r>
            <w:r w:rsidR="005C7658">
              <w:t xml:space="preserve"> planning goal</w:t>
            </w:r>
            <w:r>
              <w:t xml:space="preserve"> and reflection</w:t>
            </w:r>
          </w:p>
        </w:tc>
        <w:tc>
          <w:tcPr>
            <w:tcW w:w="5529" w:type="dxa"/>
          </w:tcPr>
          <w:p w:rsidR="00205D06" w:rsidRDefault="00205D06" w:rsidP="00C55CEB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2629A3" w:rsidRPr="00195AAB" w:rsidRDefault="002629A3" w:rsidP="00D8390B">
            <w:pPr>
              <w:pStyle w:val="BodyText"/>
            </w:pPr>
          </w:p>
        </w:tc>
        <w:tc>
          <w:tcPr>
            <w:tcW w:w="1701" w:type="dxa"/>
          </w:tcPr>
          <w:p w:rsidR="002629A3" w:rsidRPr="00195AAB" w:rsidRDefault="002629A3" w:rsidP="00D8390B">
            <w:pPr>
              <w:pStyle w:val="BodyText"/>
            </w:pPr>
            <w:r>
              <w:t>Documentation or website link that outlines the annual requirements of your existing CPD Program</w:t>
            </w:r>
          </w:p>
        </w:tc>
        <w:tc>
          <w:tcPr>
            <w:tcW w:w="1559" w:type="dxa"/>
          </w:tcPr>
          <w:p w:rsidR="002629A3" w:rsidRPr="00195AAB" w:rsidRDefault="007509E5" w:rsidP="00D8390B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  <w:tr w:rsidR="00F6604D" w:rsidRPr="00195AAB" w:rsidTr="00331CDA">
        <w:tc>
          <w:tcPr>
            <w:tcW w:w="1413" w:type="dxa"/>
          </w:tcPr>
          <w:p w:rsidR="00F6604D" w:rsidRPr="00803DD1" w:rsidRDefault="00F6604D" w:rsidP="00331CDA">
            <w:pPr>
              <w:pStyle w:val="BodyText"/>
              <w:rPr>
                <w:b/>
              </w:rPr>
            </w:pPr>
            <w:r w:rsidRPr="00803DD1">
              <w:rPr>
                <w:b/>
              </w:rPr>
              <w:t>Cycle Period</w:t>
            </w:r>
          </w:p>
        </w:tc>
        <w:tc>
          <w:tcPr>
            <w:tcW w:w="4252" w:type="dxa"/>
          </w:tcPr>
          <w:p w:rsidR="00F6604D" w:rsidRDefault="00F6604D" w:rsidP="00331CDA">
            <w:pPr>
              <w:pStyle w:val="BodyText"/>
            </w:pPr>
            <w:r>
              <w:t>A cycle period of at least three (3) years.</w:t>
            </w:r>
          </w:p>
          <w:p w:rsidR="00F6604D" w:rsidRPr="00195AAB" w:rsidRDefault="00F6604D" w:rsidP="00331CDA">
            <w:pPr>
              <w:pStyle w:val="BodyText"/>
            </w:pPr>
            <w:r w:rsidRPr="00195AAB">
              <w:t>During</w:t>
            </w:r>
            <w:r>
              <w:t xml:space="preserve"> each three-year </w:t>
            </w:r>
            <w:r w:rsidRPr="00195AAB">
              <w:t>cycle</w:t>
            </w:r>
            <w:r>
              <w:t xml:space="preserve"> period</w:t>
            </w:r>
            <w:r w:rsidRPr="00195AAB">
              <w:t>:</w:t>
            </w:r>
          </w:p>
          <w:p w:rsidR="00F6604D" w:rsidRPr="00195AAB" w:rsidRDefault="00F6604D" w:rsidP="00331CDA">
            <w:pPr>
              <w:pStyle w:val="Bullet1"/>
            </w:pPr>
            <w:r w:rsidRPr="00195AAB">
              <w:t>all annual requirements</w:t>
            </w:r>
          </w:p>
          <w:p w:rsidR="00F6604D" w:rsidRPr="00195AAB" w:rsidRDefault="00F6604D" w:rsidP="00331CDA">
            <w:pPr>
              <w:pStyle w:val="Bullet1"/>
            </w:pPr>
            <w:r w:rsidRPr="00195AAB">
              <w:t>a minimum of one (1) procedural skill undertaken by performance, from each of the core procedural skill activity types:</w:t>
            </w:r>
          </w:p>
          <w:p w:rsidR="00F6604D" w:rsidRPr="00195AAB" w:rsidRDefault="00F6604D" w:rsidP="00331CDA">
            <w:pPr>
              <w:pStyle w:val="Bullet4"/>
              <w:ind w:left="1418" w:hanging="284"/>
            </w:pPr>
            <w:r w:rsidRPr="00195AAB">
              <w:t>airway</w:t>
            </w:r>
          </w:p>
          <w:p w:rsidR="00F6604D" w:rsidRPr="00195AAB" w:rsidRDefault="00F6604D" w:rsidP="00331CDA">
            <w:pPr>
              <w:pStyle w:val="Bullet4"/>
              <w:ind w:left="1418" w:hanging="284"/>
            </w:pPr>
            <w:r w:rsidRPr="00195AAB">
              <w:t>breathing</w:t>
            </w:r>
          </w:p>
          <w:p w:rsidR="00F6604D" w:rsidRPr="00195AAB" w:rsidRDefault="00F6604D" w:rsidP="00331CDA">
            <w:pPr>
              <w:pStyle w:val="Bullet4"/>
              <w:ind w:left="1418" w:hanging="284"/>
            </w:pPr>
            <w:r w:rsidRPr="00195AAB">
              <w:t>circulation, and</w:t>
            </w:r>
          </w:p>
          <w:p w:rsidR="00F6604D" w:rsidRPr="00F6604D" w:rsidRDefault="00F6604D" w:rsidP="00F6604D">
            <w:pPr>
              <w:pStyle w:val="Bullet1"/>
            </w:pPr>
            <w:r w:rsidRPr="00195AAB">
              <w:t>1</w:t>
            </w:r>
            <w:r>
              <w:t>2</w:t>
            </w:r>
            <w:r w:rsidRPr="00195AAB">
              <w:t xml:space="preserve"> unique scope-of-practice skills (by performance, teaching or supervision)</w:t>
            </w:r>
          </w:p>
        </w:tc>
        <w:tc>
          <w:tcPr>
            <w:tcW w:w="5529" w:type="dxa"/>
          </w:tcPr>
          <w:p w:rsidR="00F6604D" w:rsidRDefault="00F6604D" w:rsidP="00331CDA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F6604D" w:rsidRPr="00195AAB" w:rsidRDefault="00F6604D" w:rsidP="00331CDA">
            <w:pPr>
              <w:pStyle w:val="BodyText"/>
            </w:pPr>
          </w:p>
        </w:tc>
        <w:tc>
          <w:tcPr>
            <w:tcW w:w="1701" w:type="dxa"/>
          </w:tcPr>
          <w:p w:rsidR="00F6604D" w:rsidRPr="00195AAB" w:rsidRDefault="00F6604D" w:rsidP="00331CDA">
            <w:pPr>
              <w:pStyle w:val="BodyText"/>
            </w:pPr>
            <w:r>
              <w:t>Documentation or website link that outlines the cycle requirements of your existing CPD Program</w:t>
            </w:r>
          </w:p>
        </w:tc>
        <w:tc>
          <w:tcPr>
            <w:tcW w:w="1559" w:type="dxa"/>
          </w:tcPr>
          <w:p w:rsidR="00F6604D" w:rsidRPr="00195AAB" w:rsidRDefault="00F6604D" w:rsidP="00331CDA">
            <w:pPr>
              <w:pStyle w:val="BodyText"/>
            </w:pPr>
            <w:r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6604D" w:rsidRPr="001A7CC3" w:rsidTr="00331CDA">
        <w:tc>
          <w:tcPr>
            <w:tcW w:w="14454" w:type="dxa"/>
            <w:gridSpan w:val="5"/>
            <w:shd w:val="clear" w:color="auto" w:fill="FE5E3E"/>
          </w:tcPr>
          <w:p w:rsidR="00F6604D" w:rsidRPr="00886796" w:rsidRDefault="00F6604D" w:rsidP="00331CDA">
            <w:pPr>
              <w:pStyle w:val="BodyText"/>
              <w:rPr>
                <w:b/>
                <w:sz w:val="20"/>
              </w:rPr>
            </w:pPr>
            <w:proofErr w:type="gramStart"/>
            <w:r w:rsidRPr="00886796">
              <w:rPr>
                <w:b/>
                <w:sz w:val="20"/>
              </w:rPr>
              <w:t>2.Minimum</w:t>
            </w:r>
            <w:proofErr w:type="gramEnd"/>
            <w:r w:rsidRPr="00886796">
              <w:rPr>
                <w:b/>
                <w:sz w:val="20"/>
              </w:rPr>
              <w:t xml:space="preserve"> Requirements</w:t>
            </w:r>
            <w:r>
              <w:rPr>
                <w:b/>
                <w:sz w:val="20"/>
              </w:rPr>
              <w:t xml:space="preserve"> cont…</w:t>
            </w:r>
          </w:p>
        </w:tc>
      </w:tr>
      <w:tr w:rsidR="002629A3" w:rsidRPr="00195AAB" w:rsidTr="00D8390B">
        <w:tc>
          <w:tcPr>
            <w:tcW w:w="1413" w:type="dxa"/>
          </w:tcPr>
          <w:p w:rsidR="00F6604D" w:rsidRPr="00803DD1" w:rsidRDefault="002629A3" w:rsidP="00F6604D">
            <w:pPr>
              <w:pStyle w:val="BodyText"/>
              <w:rPr>
                <w:b/>
              </w:rPr>
            </w:pPr>
            <w:r w:rsidRPr="00803DD1">
              <w:rPr>
                <w:b/>
              </w:rPr>
              <w:t>Cycle Period</w:t>
            </w:r>
          </w:p>
        </w:tc>
        <w:tc>
          <w:tcPr>
            <w:tcW w:w="4252" w:type="dxa"/>
          </w:tcPr>
          <w:p w:rsidR="002629A3" w:rsidRPr="00195AAB" w:rsidRDefault="002629A3" w:rsidP="00D8390B">
            <w:pPr>
              <w:pStyle w:val="Bullet1"/>
            </w:pPr>
            <w:r w:rsidRPr="00195AAB">
              <w:t>30 hours in the category of Quality Enhancement</w:t>
            </w:r>
          </w:p>
          <w:p w:rsidR="002629A3" w:rsidRPr="00195AAB" w:rsidRDefault="002629A3" w:rsidP="00D8390B">
            <w:pPr>
              <w:pStyle w:val="Bullet1"/>
            </w:pPr>
            <w:r w:rsidRPr="00195AAB">
              <w:t>30 hours in at least two of the following categories:</w:t>
            </w:r>
          </w:p>
          <w:p w:rsidR="002629A3" w:rsidRPr="00195AAB" w:rsidRDefault="002629A3" w:rsidP="00D8390B">
            <w:pPr>
              <w:pStyle w:val="Bullet4"/>
              <w:ind w:left="1418" w:hanging="284"/>
            </w:pPr>
            <w:r w:rsidRPr="00195AAB">
              <w:t>Self-directed Learning</w:t>
            </w:r>
          </w:p>
          <w:p w:rsidR="002629A3" w:rsidRPr="00195AAB" w:rsidRDefault="002629A3" w:rsidP="00D8390B">
            <w:pPr>
              <w:pStyle w:val="Bullet4"/>
              <w:ind w:left="1418" w:hanging="284"/>
            </w:pPr>
            <w:r w:rsidRPr="00195AAB">
              <w:t>Group Learning</w:t>
            </w:r>
          </w:p>
          <w:p w:rsidR="002629A3" w:rsidRPr="00EF1552" w:rsidRDefault="002629A3" w:rsidP="00D8390B">
            <w:pPr>
              <w:pStyle w:val="Bullet4"/>
              <w:ind w:left="1418" w:hanging="284"/>
              <w:jc w:val="left"/>
            </w:pPr>
            <w:r>
              <w:t xml:space="preserve">Teaching, </w:t>
            </w:r>
            <w:r w:rsidRPr="00195AAB">
              <w:t>Research &amp; Educational Development.</w:t>
            </w:r>
          </w:p>
        </w:tc>
        <w:tc>
          <w:tcPr>
            <w:tcW w:w="5529" w:type="dxa"/>
          </w:tcPr>
          <w:p w:rsidR="00C55CEB" w:rsidRDefault="00C55CEB" w:rsidP="00C55CEB">
            <w:pPr>
              <w:pStyle w:val="Header"/>
              <w:spacing w:after="120"/>
              <w:rPr>
                <w:rFonts w:cs="Calibri"/>
                <w:sz w:val="19"/>
                <w:szCs w:val="19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2629A3" w:rsidRPr="00195AAB" w:rsidRDefault="002629A3" w:rsidP="00D8390B">
            <w:pPr>
              <w:pStyle w:val="BodyText"/>
            </w:pPr>
          </w:p>
        </w:tc>
        <w:tc>
          <w:tcPr>
            <w:tcW w:w="1701" w:type="dxa"/>
          </w:tcPr>
          <w:p w:rsidR="002629A3" w:rsidRPr="00195AAB" w:rsidRDefault="002629A3" w:rsidP="00D8390B">
            <w:pPr>
              <w:pStyle w:val="BodyText"/>
            </w:pPr>
            <w:r>
              <w:t>Documentation or website link that outlines the cycle requirements of your existing CPD Program</w:t>
            </w:r>
          </w:p>
        </w:tc>
        <w:tc>
          <w:tcPr>
            <w:tcW w:w="1559" w:type="dxa"/>
          </w:tcPr>
          <w:p w:rsidR="002629A3" w:rsidRPr="00195AAB" w:rsidRDefault="009A3489" w:rsidP="00D8390B">
            <w:pPr>
              <w:pStyle w:val="BodyText"/>
            </w:pPr>
            <w:r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2629A3" w:rsidRPr="00195AAB" w:rsidTr="00886796">
        <w:tc>
          <w:tcPr>
            <w:tcW w:w="14454" w:type="dxa"/>
            <w:gridSpan w:val="5"/>
            <w:shd w:val="clear" w:color="auto" w:fill="FE5E3E"/>
          </w:tcPr>
          <w:p w:rsidR="002629A3" w:rsidRPr="00195AAB" w:rsidRDefault="002629A3" w:rsidP="00D8390B">
            <w:pPr>
              <w:pStyle w:val="BodyText"/>
            </w:pPr>
            <w:r w:rsidRPr="0079186D">
              <w:rPr>
                <w:b/>
                <w:sz w:val="20"/>
              </w:rPr>
              <w:t>3.Recording Requirements</w:t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EF1552" w:rsidRDefault="002629A3" w:rsidP="00D8390B">
            <w:pPr>
              <w:pStyle w:val="BodyText"/>
              <w:rPr>
                <w:b/>
              </w:rPr>
            </w:pPr>
          </w:p>
        </w:tc>
        <w:tc>
          <w:tcPr>
            <w:tcW w:w="4252" w:type="dxa"/>
          </w:tcPr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  <w:r w:rsidRPr="00B943DB">
              <w:rPr>
                <w:sz w:val="20"/>
                <w:szCs w:val="20"/>
              </w:rPr>
              <w:t>All participants are required to maintain a record of their CPD activity.</w:t>
            </w:r>
          </w:p>
        </w:tc>
        <w:tc>
          <w:tcPr>
            <w:tcW w:w="5529" w:type="dxa"/>
          </w:tcPr>
          <w:p w:rsidR="00C55CEB" w:rsidRPr="00B943DB" w:rsidRDefault="005318DB" w:rsidP="00C55CEB">
            <w:pPr>
              <w:pStyle w:val="Header"/>
              <w:spacing w:after="120"/>
              <w:rPr>
                <w:rFonts w:cs="Calibri"/>
                <w:sz w:val="20"/>
                <w:szCs w:val="20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  <w:r w:rsidRPr="0088746A">
              <w:rPr>
                <w:szCs w:val="20"/>
              </w:rPr>
              <w:t>Documentation or website link that outlines the recording requirements of your existing CPD Program</w:t>
            </w:r>
          </w:p>
        </w:tc>
        <w:tc>
          <w:tcPr>
            <w:tcW w:w="1559" w:type="dxa"/>
          </w:tcPr>
          <w:p w:rsidR="002629A3" w:rsidRPr="00195AAB" w:rsidRDefault="007509E5" w:rsidP="00D8390B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  <w:tr w:rsidR="002629A3" w:rsidRPr="00195AAB" w:rsidTr="00886796">
        <w:tc>
          <w:tcPr>
            <w:tcW w:w="14454" w:type="dxa"/>
            <w:gridSpan w:val="5"/>
            <w:shd w:val="clear" w:color="auto" w:fill="FE5E3E"/>
          </w:tcPr>
          <w:p w:rsidR="002629A3" w:rsidRPr="00B943DB" w:rsidRDefault="002629A3" w:rsidP="00D8390B">
            <w:pPr>
              <w:pStyle w:val="BodyText"/>
              <w:rPr>
                <w:b/>
                <w:sz w:val="20"/>
                <w:szCs w:val="20"/>
              </w:rPr>
            </w:pPr>
            <w:r w:rsidRPr="00B943DB">
              <w:rPr>
                <w:b/>
                <w:sz w:val="20"/>
                <w:szCs w:val="20"/>
              </w:rPr>
              <w:t>4.Compliance Procedures</w:t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EF1552" w:rsidRDefault="002629A3" w:rsidP="00D8390B">
            <w:pPr>
              <w:pStyle w:val="BodyText"/>
              <w:rPr>
                <w:b/>
              </w:rPr>
            </w:pPr>
          </w:p>
        </w:tc>
        <w:tc>
          <w:tcPr>
            <w:tcW w:w="4252" w:type="dxa"/>
          </w:tcPr>
          <w:p w:rsidR="002629A3" w:rsidRPr="00B943DB" w:rsidRDefault="002629A3" w:rsidP="00B943DB">
            <w:pPr>
              <w:pStyle w:val="BodyTex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943DB">
              <w:rPr>
                <w:sz w:val="20"/>
                <w:szCs w:val="20"/>
              </w:rPr>
              <w:t>A participant in the CPD program will be deemed to be ‘non-compliant’:</w:t>
            </w:r>
          </w:p>
          <w:p w:rsidR="002629A3" w:rsidRPr="00B943DB" w:rsidRDefault="002629A3" w:rsidP="002629A3">
            <w:pPr>
              <w:pStyle w:val="Bullet1A"/>
            </w:pPr>
            <w:r w:rsidRPr="00B943DB">
              <w:t xml:space="preserve">if they do not satisfy minimum annual requirements for a CPD year, or </w:t>
            </w:r>
          </w:p>
          <w:p w:rsidR="002629A3" w:rsidRPr="00F6604D" w:rsidRDefault="002629A3" w:rsidP="00F6604D">
            <w:pPr>
              <w:pStyle w:val="Bullet1A"/>
              <w:spacing w:before="120"/>
            </w:pPr>
            <w:proofErr w:type="gramStart"/>
            <w:r w:rsidRPr="00B943DB">
              <w:t>if</w:t>
            </w:r>
            <w:proofErr w:type="gramEnd"/>
            <w:r w:rsidRPr="00B943DB">
              <w:t xml:space="preserve"> they fail to comply with or pass a compliance audit.</w:t>
            </w:r>
          </w:p>
        </w:tc>
        <w:tc>
          <w:tcPr>
            <w:tcW w:w="5529" w:type="dxa"/>
          </w:tcPr>
          <w:p w:rsidR="00C55CEB" w:rsidRPr="00B943DB" w:rsidRDefault="005318DB" w:rsidP="00C55CEB">
            <w:pPr>
              <w:pStyle w:val="Header"/>
              <w:spacing w:after="120"/>
              <w:rPr>
                <w:rFonts w:cs="Calibri"/>
                <w:sz w:val="20"/>
                <w:szCs w:val="20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  <w:r w:rsidRPr="0088746A">
              <w:rPr>
                <w:szCs w:val="20"/>
              </w:rPr>
              <w:t>Documentation or website link that outlines the compliance requirements and procedures of your existing CPD Program</w:t>
            </w:r>
          </w:p>
        </w:tc>
        <w:tc>
          <w:tcPr>
            <w:tcW w:w="1559" w:type="dxa"/>
          </w:tcPr>
          <w:p w:rsidR="002629A3" w:rsidRPr="00195AAB" w:rsidRDefault="007509E5" w:rsidP="00D8390B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  <w:tr w:rsidR="00F6604D" w:rsidRPr="00195AAB" w:rsidTr="00331CDA">
        <w:tc>
          <w:tcPr>
            <w:tcW w:w="14454" w:type="dxa"/>
            <w:gridSpan w:val="5"/>
            <w:shd w:val="clear" w:color="auto" w:fill="FE5E3E"/>
          </w:tcPr>
          <w:p w:rsidR="00F6604D" w:rsidRPr="00B943DB" w:rsidRDefault="00F6604D" w:rsidP="00331CDA">
            <w:pPr>
              <w:pStyle w:val="BodyText"/>
              <w:rPr>
                <w:b/>
                <w:sz w:val="20"/>
                <w:szCs w:val="20"/>
              </w:rPr>
            </w:pPr>
            <w:proofErr w:type="gramStart"/>
            <w:r w:rsidRPr="00B943DB">
              <w:rPr>
                <w:b/>
                <w:sz w:val="20"/>
                <w:szCs w:val="20"/>
              </w:rPr>
              <w:t>4.Compliance</w:t>
            </w:r>
            <w:proofErr w:type="gramEnd"/>
            <w:r w:rsidRPr="00B943DB">
              <w:rPr>
                <w:b/>
                <w:sz w:val="20"/>
                <w:szCs w:val="20"/>
              </w:rPr>
              <w:t xml:space="preserve"> Procedures</w:t>
            </w:r>
            <w:r>
              <w:rPr>
                <w:b/>
                <w:sz w:val="20"/>
                <w:szCs w:val="20"/>
              </w:rPr>
              <w:t xml:space="preserve"> cont…</w:t>
            </w:r>
          </w:p>
        </w:tc>
      </w:tr>
      <w:tr w:rsidR="00F6604D" w:rsidRPr="00195AAB" w:rsidTr="00331CDA">
        <w:tc>
          <w:tcPr>
            <w:tcW w:w="1413" w:type="dxa"/>
          </w:tcPr>
          <w:p w:rsidR="00F6604D" w:rsidRPr="00EF1552" w:rsidRDefault="00F6604D" w:rsidP="00331CDA">
            <w:pPr>
              <w:pStyle w:val="BodyText"/>
              <w:rPr>
                <w:b/>
              </w:rPr>
            </w:pPr>
          </w:p>
        </w:tc>
        <w:tc>
          <w:tcPr>
            <w:tcW w:w="4252" w:type="dxa"/>
          </w:tcPr>
          <w:p w:rsidR="00F6604D" w:rsidRPr="00B943DB" w:rsidRDefault="00F6604D" w:rsidP="00331CDA">
            <w:pPr>
              <w:pStyle w:val="BodyTex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943DB">
              <w:rPr>
                <w:sz w:val="20"/>
                <w:szCs w:val="20"/>
              </w:rPr>
              <w:t>A participant in the CPD program will be deemed to be ‘non-compliant’:</w:t>
            </w:r>
          </w:p>
          <w:p w:rsidR="00F6604D" w:rsidRPr="00B943DB" w:rsidRDefault="00F6604D" w:rsidP="00331CDA">
            <w:pPr>
              <w:pStyle w:val="Bullet1A"/>
            </w:pPr>
            <w:r w:rsidRPr="00B943DB">
              <w:t xml:space="preserve">if they do not satisfy minimum annual requirements for a CPD year, or </w:t>
            </w:r>
          </w:p>
          <w:p w:rsidR="00F6604D" w:rsidRPr="00B943DB" w:rsidRDefault="00F6604D" w:rsidP="00331CDA">
            <w:pPr>
              <w:pStyle w:val="Bullet1A"/>
              <w:spacing w:before="120"/>
            </w:pPr>
            <w:proofErr w:type="gramStart"/>
            <w:r w:rsidRPr="00B943DB">
              <w:t>if</w:t>
            </w:r>
            <w:proofErr w:type="gramEnd"/>
            <w:r w:rsidRPr="00B943DB">
              <w:t xml:space="preserve"> they fail to comply with or pass a compliance audit.</w:t>
            </w:r>
          </w:p>
          <w:p w:rsidR="00F6604D" w:rsidRPr="00B943DB" w:rsidRDefault="00F6604D" w:rsidP="00331CDA">
            <w:pPr>
              <w:pStyle w:val="BodyTex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943DB">
              <w:rPr>
                <w:sz w:val="20"/>
                <w:szCs w:val="20"/>
              </w:rPr>
              <w:t>If a participant is found to be non-compliant with the requirements of the CPD program at the conclusion of a three-year cycle, that:</w:t>
            </w:r>
          </w:p>
          <w:p w:rsidR="00F6604D" w:rsidRPr="00B943DB" w:rsidRDefault="00F6604D" w:rsidP="00331CDA">
            <w:pPr>
              <w:pStyle w:val="Bullet1"/>
            </w:pPr>
            <w:r w:rsidRPr="00B943DB">
              <w:t>participant may be referred to the relevant regulatory Authority</w:t>
            </w:r>
          </w:p>
          <w:p w:rsidR="00F6604D" w:rsidRPr="00B943DB" w:rsidRDefault="00F6604D" w:rsidP="00331CDA">
            <w:pPr>
              <w:pStyle w:val="Bullet1"/>
            </w:pPr>
            <w:r w:rsidRPr="00B943DB">
              <w:t>information may be conveyed to prospective or current employer or their agents</w:t>
            </w:r>
          </w:p>
        </w:tc>
        <w:tc>
          <w:tcPr>
            <w:tcW w:w="5529" w:type="dxa"/>
          </w:tcPr>
          <w:p w:rsidR="00F6604D" w:rsidRPr="00B943DB" w:rsidRDefault="00F6604D" w:rsidP="00331CDA">
            <w:pPr>
              <w:pStyle w:val="Header"/>
              <w:spacing w:after="120"/>
              <w:rPr>
                <w:rFonts w:cs="Calibri"/>
                <w:sz w:val="20"/>
                <w:szCs w:val="20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  <w:p w:rsidR="00F6604D" w:rsidRPr="00B943DB" w:rsidRDefault="00F6604D" w:rsidP="00331CDA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604D" w:rsidRPr="00B943DB" w:rsidRDefault="00F6604D" w:rsidP="00331CDA">
            <w:pPr>
              <w:pStyle w:val="BodyText"/>
              <w:rPr>
                <w:sz w:val="20"/>
                <w:szCs w:val="20"/>
              </w:rPr>
            </w:pPr>
            <w:r w:rsidRPr="0088746A">
              <w:rPr>
                <w:szCs w:val="20"/>
              </w:rPr>
              <w:t>Documentation or website link that outlines the compliance requirements and procedures of your existing CPD Program</w:t>
            </w:r>
          </w:p>
        </w:tc>
        <w:tc>
          <w:tcPr>
            <w:tcW w:w="1559" w:type="dxa"/>
          </w:tcPr>
          <w:p w:rsidR="00F6604D" w:rsidRPr="00195AAB" w:rsidRDefault="00F6604D" w:rsidP="00331CDA">
            <w:pPr>
              <w:pStyle w:val="BodyText"/>
            </w:pPr>
            <w:r w:rsidRPr="004045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452C">
              <w:rPr>
                <w:rFonts w:cs="Calibri"/>
              </w:rPr>
              <w:instrText xml:space="preserve"> FORMTEXT </w:instrText>
            </w:r>
            <w:r w:rsidRPr="0040452C">
              <w:rPr>
                <w:rFonts w:cs="Calibri"/>
              </w:rPr>
            </w:r>
            <w:r w:rsidRPr="0040452C">
              <w:rPr>
                <w:rFonts w:cs="Calibri"/>
              </w:rPr>
              <w:fldChar w:fldCharType="separate"/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t> </w:t>
            </w:r>
            <w:r w:rsidRPr="0040452C">
              <w:rPr>
                <w:rFonts w:cs="Calibri"/>
              </w:rPr>
              <w:fldChar w:fldCharType="end"/>
            </w:r>
          </w:p>
        </w:tc>
      </w:tr>
      <w:tr w:rsidR="002629A3" w:rsidRPr="00195AAB" w:rsidTr="00886796">
        <w:tc>
          <w:tcPr>
            <w:tcW w:w="14454" w:type="dxa"/>
            <w:gridSpan w:val="5"/>
            <w:shd w:val="clear" w:color="auto" w:fill="FE5E3E"/>
          </w:tcPr>
          <w:p w:rsidR="002629A3" w:rsidRPr="00EF1552" w:rsidRDefault="002629A3" w:rsidP="00D8390B">
            <w:pPr>
              <w:pStyle w:val="BodyText"/>
              <w:rPr>
                <w:b/>
              </w:rPr>
            </w:pPr>
            <w:r w:rsidRPr="0079186D">
              <w:rPr>
                <w:b/>
                <w:sz w:val="20"/>
              </w:rPr>
              <w:t>5.Certification</w:t>
            </w:r>
          </w:p>
        </w:tc>
      </w:tr>
      <w:tr w:rsidR="002629A3" w:rsidRPr="00195AAB" w:rsidTr="00D8390B">
        <w:tc>
          <w:tcPr>
            <w:tcW w:w="1413" w:type="dxa"/>
          </w:tcPr>
          <w:p w:rsidR="002629A3" w:rsidRPr="00EF1552" w:rsidRDefault="002629A3" w:rsidP="00D8390B">
            <w:pPr>
              <w:pStyle w:val="BodyText"/>
              <w:rPr>
                <w:b/>
              </w:rPr>
            </w:pPr>
          </w:p>
        </w:tc>
        <w:tc>
          <w:tcPr>
            <w:tcW w:w="4252" w:type="dxa"/>
          </w:tcPr>
          <w:p w:rsidR="002629A3" w:rsidRPr="00B943DB" w:rsidRDefault="002629A3" w:rsidP="00D8390B">
            <w:pPr>
              <w:pStyle w:val="BodyText"/>
              <w:rPr>
                <w:sz w:val="20"/>
                <w:szCs w:val="20"/>
              </w:rPr>
            </w:pPr>
            <w:r w:rsidRPr="00B943DB">
              <w:rPr>
                <w:sz w:val="20"/>
                <w:szCs w:val="20"/>
              </w:rPr>
              <w:t>Certificates of participation/compliance provided for meeting minimum requirements for CPD year and CPD Cycle.</w:t>
            </w:r>
          </w:p>
        </w:tc>
        <w:tc>
          <w:tcPr>
            <w:tcW w:w="5529" w:type="dxa"/>
          </w:tcPr>
          <w:p w:rsidR="002629A3" w:rsidRPr="00B943DB" w:rsidRDefault="005318DB" w:rsidP="00832FF2">
            <w:pPr>
              <w:pStyle w:val="Header"/>
              <w:spacing w:after="120"/>
              <w:rPr>
                <w:rFonts w:cs="Calibri"/>
                <w:sz w:val="20"/>
                <w:szCs w:val="20"/>
              </w:rPr>
            </w:pPr>
            <w:r w:rsidRPr="005C41ED">
              <w:rPr>
                <w:rFonts w:cs="Calibr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1ED">
              <w:rPr>
                <w:rFonts w:cs="Calibri"/>
                <w:sz w:val="19"/>
                <w:szCs w:val="19"/>
              </w:rPr>
              <w:instrText xml:space="preserve"> FORMTEXT </w:instrText>
            </w:r>
            <w:r w:rsidRPr="005C41ED">
              <w:rPr>
                <w:rFonts w:cs="Calibri"/>
                <w:sz w:val="19"/>
                <w:szCs w:val="19"/>
              </w:rPr>
            </w:r>
            <w:r w:rsidRPr="005C41ED">
              <w:rPr>
                <w:rFonts w:cs="Calibri"/>
                <w:sz w:val="19"/>
                <w:szCs w:val="19"/>
              </w:rPr>
              <w:fldChar w:fldCharType="separate"/>
            </w:r>
            <w:r w:rsidRPr="005C41ED">
              <w:rPr>
                <w:rFonts w:cs="Calibri"/>
                <w:noProof/>
                <w:sz w:val="19"/>
                <w:szCs w:val="19"/>
              </w:rPr>
              <w:t xml:space="preserve">                                                                                                               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noProof/>
                <w:sz w:val="19"/>
                <w:szCs w:val="19"/>
              </w:rPr>
              <w:t> </w:t>
            </w:r>
            <w:r w:rsidRPr="005C41ED">
              <w:rPr>
                <w:rFonts w:cs="Calibri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</w:tcPr>
          <w:p w:rsidR="002629A3" w:rsidRPr="00B943DB" w:rsidRDefault="002629A3" w:rsidP="00832FF2">
            <w:pPr>
              <w:pStyle w:val="BodyText"/>
              <w:rPr>
                <w:sz w:val="20"/>
                <w:szCs w:val="20"/>
              </w:rPr>
            </w:pPr>
            <w:r w:rsidRPr="0088746A">
              <w:rPr>
                <w:szCs w:val="20"/>
              </w:rPr>
              <w:t>Copy of your most recent certificate of participation/compliance.</w:t>
            </w:r>
          </w:p>
        </w:tc>
        <w:tc>
          <w:tcPr>
            <w:tcW w:w="1559" w:type="dxa"/>
          </w:tcPr>
          <w:p w:rsidR="002629A3" w:rsidRPr="00B943DB" w:rsidRDefault="007509E5" w:rsidP="00D8390B">
            <w:pPr>
              <w:pStyle w:val="BodyText"/>
              <w:rPr>
                <w:sz w:val="20"/>
                <w:szCs w:val="20"/>
              </w:rPr>
            </w:pPr>
            <w:r w:rsidRPr="00B943D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943D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B943DB">
              <w:rPr>
                <w:rFonts w:cs="Calibri"/>
                <w:sz w:val="20"/>
                <w:szCs w:val="20"/>
              </w:rPr>
            </w:r>
            <w:r w:rsidRPr="00B943DB">
              <w:rPr>
                <w:rFonts w:cs="Calibri"/>
                <w:sz w:val="20"/>
                <w:szCs w:val="20"/>
              </w:rPr>
              <w:fldChar w:fldCharType="separate"/>
            </w:r>
            <w:r w:rsidRPr="00B943DB">
              <w:rPr>
                <w:rFonts w:cs="Calibri"/>
                <w:sz w:val="20"/>
                <w:szCs w:val="20"/>
              </w:rPr>
              <w:t> </w:t>
            </w:r>
            <w:r w:rsidRPr="00B943DB">
              <w:rPr>
                <w:rFonts w:cs="Calibri"/>
                <w:sz w:val="20"/>
                <w:szCs w:val="20"/>
              </w:rPr>
              <w:t> </w:t>
            </w:r>
            <w:r w:rsidRPr="00B943DB">
              <w:rPr>
                <w:rFonts w:cs="Calibri"/>
                <w:sz w:val="20"/>
                <w:szCs w:val="20"/>
              </w:rPr>
              <w:t> </w:t>
            </w:r>
            <w:r w:rsidRPr="00B943DB">
              <w:rPr>
                <w:rFonts w:cs="Calibri"/>
                <w:sz w:val="20"/>
                <w:szCs w:val="20"/>
              </w:rPr>
              <w:t> </w:t>
            </w:r>
            <w:r w:rsidRPr="00B943DB">
              <w:rPr>
                <w:rFonts w:cs="Calibri"/>
                <w:sz w:val="20"/>
                <w:szCs w:val="20"/>
              </w:rPr>
              <w:t> </w:t>
            </w:r>
            <w:r w:rsidRPr="00B943D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2629A3" w:rsidRPr="00195AAB" w:rsidRDefault="002629A3" w:rsidP="002629A3">
      <w:pPr>
        <w:pStyle w:val="BodyText"/>
        <w:rPr>
          <w:rFonts w:asciiTheme="minorHAnsi" w:hAnsiTheme="minorHAnsi"/>
        </w:rPr>
      </w:pPr>
    </w:p>
    <w:sectPr w:rsidR="002629A3" w:rsidRPr="00195AAB" w:rsidSect="00886796">
      <w:headerReference w:type="first" r:id="rId12"/>
      <w:pgSz w:w="16834" w:h="11904" w:orient="landscape" w:code="9"/>
      <w:pgMar w:top="1134" w:right="1304" w:bottom="1134" w:left="567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87" w:rsidRDefault="003B4187" w:rsidP="005E153F">
      <w:r>
        <w:separator/>
      </w:r>
    </w:p>
    <w:p w:rsidR="003B4187" w:rsidRDefault="003B4187" w:rsidP="005E153F"/>
  </w:endnote>
  <w:endnote w:type="continuationSeparator" w:id="0">
    <w:p w:rsidR="003B4187" w:rsidRDefault="003B4187" w:rsidP="005E153F">
      <w:r>
        <w:continuationSeparator/>
      </w:r>
    </w:p>
    <w:p w:rsidR="003B4187" w:rsidRDefault="003B4187" w:rsidP="005E1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314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9E5" w:rsidRDefault="007509E5" w:rsidP="00750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2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09E5" w:rsidRDefault="00750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cs="Times New Roman"/>
      </w:rPr>
      <w:id w:val="-19528526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C35FC" w:rsidRDefault="006C35FC" w:rsidP="006C35FC">
        <w:pPr>
          <w:pStyle w:val="BodyText"/>
          <w:tabs>
            <w:tab w:val="left" w:pos="-142"/>
          </w:tabs>
          <w:ind w:left="-142" w:right="-425"/>
          <w:jc w:val="center"/>
          <w:rPr>
            <w:rFonts w:asciiTheme="minorHAnsi" w:hAnsiTheme="minorHAnsi" w:cs="Calibri"/>
            <w:b/>
            <w:color w:val="FF0000"/>
          </w:rPr>
        </w:pPr>
        <w:r w:rsidRPr="00E601B9">
          <w:rPr>
            <w:rFonts w:asciiTheme="minorHAnsi" w:hAnsiTheme="minorHAnsi" w:cs="Calibri"/>
            <w:b/>
            <w:color w:val="FF0000"/>
          </w:rPr>
          <w:t xml:space="preserve">Please submit the application by email to: </w:t>
        </w:r>
        <w:hyperlink r:id="rId1" w:history="1">
          <w:r w:rsidRPr="00DC3B83">
            <w:rPr>
              <w:rStyle w:val="Hyperlink"/>
              <w:rFonts w:cs="Calibri"/>
            </w:rPr>
            <w:t>cpd@acem.org.au</w:t>
          </w:r>
        </w:hyperlink>
        <w:r>
          <w:rPr>
            <w:rFonts w:cs="Calibri"/>
          </w:rPr>
          <w:t xml:space="preserve"> </w:t>
        </w:r>
        <w:r w:rsidRPr="00E601B9">
          <w:rPr>
            <w:rFonts w:cs="Calibri"/>
          </w:rPr>
          <w:t xml:space="preserve"> </w:t>
        </w:r>
        <w:r w:rsidRPr="00E601B9">
          <w:rPr>
            <w:rFonts w:asciiTheme="minorHAnsi" w:hAnsiTheme="minorHAnsi" w:cs="Calibri"/>
            <w:b/>
            <w:color w:val="FF0000"/>
          </w:rPr>
          <w:t xml:space="preserve">or by mail to: CPD </w:t>
        </w:r>
        <w:r w:rsidR="0056213C">
          <w:rPr>
            <w:rFonts w:asciiTheme="minorHAnsi" w:hAnsiTheme="minorHAnsi" w:cs="Calibri"/>
            <w:b/>
            <w:color w:val="FF0000"/>
          </w:rPr>
          <w:t>Unit</w:t>
        </w:r>
        <w:r w:rsidRPr="00E601B9">
          <w:rPr>
            <w:rFonts w:asciiTheme="minorHAnsi" w:hAnsiTheme="minorHAnsi" w:cs="Calibri"/>
            <w:b/>
            <w:color w:val="FF0000"/>
          </w:rPr>
          <w:t xml:space="preserve">, </w:t>
        </w:r>
      </w:p>
      <w:p w:rsidR="006C35FC" w:rsidRPr="00E601B9" w:rsidRDefault="006C35FC" w:rsidP="006C35FC">
        <w:pPr>
          <w:pStyle w:val="BodyText"/>
          <w:tabs>
            <w:tab w:val="left" w:pos="-142"/>
          </w:tabs>
          <w:spacing w:before="80"/>
          <w:ind w:left="-142" w:right="-425"/>
          <w:jc w:val="center"/>
          <w:rPr>
            <w:rFonts w:cs="Calibri"/>
          </w:rPr>
        </w:pPr>
        <w:r w:rsidRPr="00E601B9">
          <w:rPr>
            <w:rFonts w:asciiTheme="minorHAnsi" w:hAnsiTheme="minorHAnsi" w:cs="Calibri"/>
            <w:b/>
            <w:color w:val="FF0000"/>
          </w:rPr>
          <w:t>Australasian College for Emergency Medicine (ACEM)</w:t>
        </w:r>
        <w:r w:rsidR="002629A3">
          <w:rPr>
            <w:rFonts w:asciiTheme="minorHAnsi" w:hAnsiTheme="minorHAnsi" w:cs="Calibri"/>
            <w:b/>
            <w:color w:val="FF0000"/>
          </w:rPr>
          <w:t>,</w:t>
        </w:r>
        <w:r w:rsidRPr="00E601B9">
          <w:rPr>
            <w:rFonts w:asciiTheme="minorHAnsi" w:hAnsiTheme="minorHAnsi" w:cs="Calibri"/>
            <w:b/>
            <w:color w:val="FF0000"/>
          </w:rPr>
          <w:t xml:space="preserve"> 34 Jeffcott Street, West Melbourne, VIC 3003, Australia</w:t>
        </w:r>
      </w:p>
      <w:p w:rsidR="00A41827" w:rsidRDefault="0031424D" w:rsidP="009329BB">
        <w:pPr>
          <w:pStyle w:val="Footer"/>
          <w:rPr>
            <w:rStyle w:val="PageNumber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87" w:rsidRDefault="003B4187" w:rsidP="005E153F">
      <w:r>
        <w:separator/>
      </w:r>
    </w:p>
    <w:p w:rsidR="003B4187" w:rsidRDefault="003B4187" w:rsidP="005E153F"/>
  </w:footnote>
  <w:footnote w:type="continuationSeparator" w:id="0">
    <w:p w:rsidR="003B4187" w:rsidRDefault="003B4187" w:rsidP="005E153F">
      <w:r>
        <w:continuationSeparator/>
      </w:r>
    </w:p>
    <w:p w:rsidR="003B4187" w:rsidRDefault="003B4187" w:rsidP="005E15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B9" w:rsidRPr="00C55CEB" w:rsidRDefault="002629A3" w:rsidP="00C55CEB">
    <w:pPr>
      <w:pStyle w:val="Heading1"/>
      <w:jc w:val="center"/>
      <w:rPr>
        <w:rFonts w:cs="Calibri"/>
        <w:sz w:val="20"/>
        <w:szCs w:val="20"/>
      </w:rPr>
    </w:pPr>
    <w:r w:rsidRPr="002629A3">
      <w:rPr>
        <w:rFonts w:cs="Calibri"/>
        <w:sz w:val="20"/>
        <w:szCs w:val="20"/>
      </w:rPr>
      <w:t>Application FOR Equivalence OF InTERNATIONAL cPD PROGRAM to the ACEM SPECIALIST CPD Program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8" w:space="0" w:color="FF3300"/>
      </w:tblBorders>
      <w:tblLook w:val="01E0" w:firstRow="1" w:lastRow="1" w:firstColumn="1" w:lastColumn="1" w:noHBand="0" w:noVBand="0"/>
    </w:tblPr>
    <w:tblGrid>
      <w:gridCol w:w="2592"/>
      <w:gridCol w:w="5801"/>
      <w:gridCol w:w="1243"/>
    </w:tblGrid>
    <w:tr w:rsidR="0040452C" w:rsidRPr="00FE146C" w:rsidTr="00B60839">
      <w:tc>
        <w:tcPr>
          <w:tcW w:w="1345" w:type="pct"/>
          <w:vMerge w:val="restart"/>
          <w:shd w:val="clear" w:color="auto" w:fill="auto"/>
        </w:tcPr>
        <w:p w:rsidR="0040452C" w:rsidRPr="00951B5A" w:rsidRDefault="0040452C" w:rsidP="0040452C"/>
      </w:tc>
      <w:tc>
        <w:tcPr>
          <w:tcW w:w="3655" w:type="pct"/>
          <w:gridSpan w:val="2"/>
          <w:shd w:val="clear" w:color="auto" w:fill="auto"/>
          <w:vAlign w:val="center"/>
        </w:tcPr>
        <w:p w:rsidR="00A24DE6" w:rsidRDefault="00A24DE6" w:rsidP="0040452C">
          <w:pPr>
            <w:pStyle w:val="TopicHeading"/>
          </w:pPr>
        </w:p>
        <w:p w:rsidR="0040452C" w:rsidRPr="00F15BD5" w:rsidRDefault="0040452C" w:rsidP="0040452C">
          <w:pPr>
            <w:pStyle w:val="TopicHeading"/>
          </w:pPr>
          <w:r>
            <w:t>continuing Professional Development</w:t>
          </w:r>
        </w:p>
      </w:tc>
    </w:tr>
    <w:tr w:rsidR="0040452C" w:rsidRPr="00FE146C" w:rsidTr="00B60839">
      <w:trPr>
        <w:trHeight w:val="340"/>
      </w:trPr>
      <w:tc>
        <w:tcPr>
          <w:tcW w:w="1345" w:type="pct"/>
          <w:vMerge/>
          <w:shd w:val="clear" w:color="auto" w:fill="auto"/>
          <w:vAlign w:val="bottom"/>
        </w:tcPr>
        <w:p w:rsidR="0040452C" w:rsidRPr="004F06AD" w:rsidRDefault="0040452C" w:rsidP="0040452C">
          <w:pPr>
            <w:pStyle w:val="ACEMlogotext"/>
          </w:pPr>
        </w:p>
      </w:tc>
      <w:tc>
        <w:tcPr>
          <w:tcW w:w="3010" w:type="pct"/>
          <w:shd w:val="clear" w:color="auto" w:fill="auto"/>
          <w:vAlign w:val="bottom"/>
        </w:tcPr>
        <w:p w:rsidR="0040452C" w:rsidRPr="00622E07" w:rsidRDefault="00ED59D8" w:rsidP="0040452C">
          <w:pPr>
            <w:jc w:val="right"/>
          </w:pPr>
          <w:r>
            <w:t>Form No</w:t>
          </w:r>
          <w:r w:rsidR="0040452C" w:rsidRPr="00622E07">
            <w:t>:</w:t>
          </w:r>
        </w:p>
      </w:tc>
      <w:tc>
        <w:tcPr>
          <w:tcW w:w="645" w:type="pct"/>
          <w:shd w:val="clear" w:color="auto" w:fill="auto"/>
          <w:vAlign w:val="bottom"/>
        </w:tcPr>
        <w:p w:rsidR="0040452C" w:rsidRPr="00622E07" w:rsidRDefault="0040452C" w:rsidP="001A06D4">
          <w:r>
            <w:t>CPD</w:t>
          </w:r>
          <w:r w:rsidR="001A06D4">
            <w:t>563</w:t>
          </w:r>
        </w:p>
      </w:tc>
    </w:tr>
    <w:tr w:rsidR="0040452C" w:rsidRPr="00FE146C" w:rsidTr="00B60839">
      <w:tc>
        <w:tcPr>
          <w:tcW w:w="1345" w:type="pct"/>
          <w:vMerge/>
          <w:shd w:val="clear" w:color="auto" w:fill="auto"/>
        </w:tcPr>
        <w:p w:rsidR="0040452C" w:rsidRPr="00A1296F" w:rsidRDefault="0040452C" w:rsidP="0040452C"/>
      </w:tc>
      <w:tc>
        <w:tcPr>
          <w:tcW w:w="3010" w:type="pct"/>
          <w:shd w:val="clear" w:color="auto" w:fill="auto"/>
        </w:tcPr>
        <w:p w:rsidR="0040452C" w:rsidRPr="00F15BD5" w:rsidRDefault="0040452C" w:rsidP="0040452C">
          <w:pPr>
            <w:jc w:val="right"/>
          </w:pPr>
          <w:r w:rsidRPr="00F15BD5">
            <w:t>Last revised:</w:t>
          </w:r>
        </w:p>
      </w:tc>
      <w:tc>
        <w:tcPr>
          <w:tcW w:w="645" w:type="pct"/>
          <w:shd w:val="clear" w:color="auto" w:fill="auto"/>
        </w:tcPr>
        <w:p w:rsidR="0040452C" w:rsidRPr="00F15BD5" w:rsidRDefault="0040452C" w:rsidP="0040452C">
          <w:r>
            <w:t>May-2017</w:t>
          </w:r>
        </w:p>
      </w:tc>
    </w:tr>
    <w:tr w:rsidR="0040452C" w:rsidRPr="001C5DBF" w:rsidTr="00B60839">
      <w:trPr>
        <w:cantSplit/>
      </w:trPr>
      <w:tc>
        <w:tcPr>
          <w:tcW w:w="1345" w:type="pct"/>
          <w:shd w:val="clear" w:color="auto" w:fill="auto"/>
        </w:tcPr>
        <w:p w:rsidR="0040452C" w:rsidRPr="001C5DBF" w:rsidRDefault="0040452C" w:rsidP="0040452C"/>
      </w:tc>
      <w:tc>
        <w:tcPr>
          <w:tcW w:w="3010" w:type="pct"/>
          <w:shd w:val="clear" w:color="auto" w:fill="auto"/>
          <w:vAlign w:val="bottom"/>
        </w:tcPr>
        <w:p w:rsidR="0040452C" w:rsidRDefault="0040452C" w:rsidP="0040452C"/>
        <w:p w:rsidR="00275A42" w:rsidRDefault="00275A42" w:rsidP="0040452C"/>
        <w:p w:rsidR="00275A42" w:rsidRPr="001C5DBF" w:rsidRDefault="00275A42" w:rsidP="0040452C"/>
      </w:tc>
      <w:tc>
        <w:tcPr>
          <w:tcW w:w="645" w:type="pct"/>
          <w:shd w:val="clear" w:color="auto" w:fill="auto"/>
          <w:vAlign w:val="bottom"/>
        </w:tcPr>
        <w:p w:rsidR="0040452C" w:rsidRPr="001C5DBF" w:rsidRDefault="0040452C" w:rsidP="0040452C"/>
      </w:tc>
    </w:tr>
  </w:tbl>
  <w:p w:rsidR="00F15BD5" w:rsidRDefault="00275A42" w:rsidP="009329BB">
    <w:pPr>
      <w:pStyle w:val="Header"/>
      <w:tabs>
        <w:tab w:val="clear" w:pos="6825"/>
      </w:tabs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12F52DF5" wp14:editId="62F0C115">
          <wp:simplePos x="0" y="0"/>
          <wp:positionH relativeFrom="column">
            <wp:posOffset>-10795</wp:posOffset>
          </wp:positionH>
          <wp:positionV relativeFrom="paragraph">
            <wp:posOffset>-1159065</wp:posOffset>
          </wp:positionV>
          <wp:extent cx="1090295" cy="8921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CEM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BD5" w:rsidRPr="00F15BD5" w:rsidRDefault="00F15BD5" w:rsidP="009329BB">
    <w:pPr>
      <w:pStyle w:val="Header"/>
      <w:tabs>
        <w:tab w:val="clear" w:pos="68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8" w:space="0" w:color="FF3300"/>
      </w:tblBorders>
      <w:tblLook w:val="01E0" w:firstRow="1" w:lastRow="1" w:firstColumn="1" w:lastColumn="1" w:noHBand="0" w:noVBand="0"/>
    </w:tblPr>
    <w:tblGrid>
      <w:gridCol w:w="4025"/>
      <w:gridCol w:w="9008"/>
      <w:gridCol w:w="1930"/>
    </w:tblGrid>
    <w:tr w:rsidR="00AC1583" w:rsidRPr="00FE146C" w:rsidTr="00B60839">
      <w:tc>
        <w:tcPr>
          <w:tcW w:w="1345" w:type="pct"/>
          <w:vMerge w:val="restart"/>
          <w:shd w:val="clear" w:color="auto" w:fill="auto"/>
        </w:tcPr>
        <w:p w:rsidR="00AC1583" w:rsidRPr="00951B5A" w:rsidRDefault="00AC1583" w:rsidP="0040452C"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4C414496" wp14:editId="7EF10495">
                <wp:simplePos x="0" y="0"/>
                <wp:positionH relativeFrom="column">
                  <wp:posOffset>21590</wp:posOffset>
                </wp:positionH>
                <wp:positionV relativeFrom="paragraph">
                  <wp:posOffset>269685</wp:posOffset>
                </wp:positionV>
                <wp:extent cx="1090800" cy="892800"/>
                <wp:effectExtent l="0" t="0" r="0" b="3175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ACEM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89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5" w:type="pct"/>
          <w:gridSpan w:val="2"/>
          <w:shd w:val="clear" w:color="auto" w:fill="auto"/>
          <w:vAlign w:val="center"/>
        </w:tcPr>
        <w:p w:rsidR="00A24DE6" w:rsidRDefault="00A24DE6" w:rsidP="0040452C">
          <w:pPr>
            <w:pStyle w:val="TopicHeading"/>
          </w:pPr>
        </w:p>
        <w:p w:rsidR="00AC1583" w:rsidRPr="00F15BD5" w:rsidRDefault="00AC1583" w:rsidP="0040452C">
          <w:pPr>
            <w:pStyle w:val="TopicHeading"/>
          </w:pPr>
          <w:r>
            <w:t>continuing Professional Development</w:t>
          </w:r>
        </w:p>
      </w:tc>
    </w:tr>
    <w:tr w:rsidR="00AC1583" w:rsidRPr="00FE146C" w:rsidTr="00B60839">
      <w:trPr>
        <w:trHeight w:val="340"/>
      </w:trPr>
      <w:tc>
        <w:tcPr>
          <w:tcW w:w="1345" w:type="pct"/>
          <w:vMerge/>
          <w:shd w:val="clear" w:color="auto" w:fill="auto"/>
          <w:vAlign w:val="bottom"/>
        </w:tcPr>
        <w:p w:rsidR="00AC1583" w:rsidRPr="004F06AD" w:rsidRDefault="00AC1583" w:rsidP="0040452C">
          <w:pPr>
            <w:pStyle w:val="ACEMlogotext"/>
          </w:pPr>
        </w:p>
      </w:tc>
      <w:tc>
        <w:tcPr>
          <w:tcW w:w="3010" w:type="pct"/>
          <w:shd w:val="clear" w:color="auto" w:fill="auto"/>
          <w:vAlign w:val="bottom"/>
        </w:tcPr>
        <w:p w:rsidR="00AC1583" w:rsidRPr="00622E07" w:rsidRDefault="00AC1583" w:rsidP="0040452C">
          <w:pPr>
            <w:jc w:val="right"/>
          </w:pPr>
          <w:r>
            <w:t>Form No</w:t>
          </w:r>
          <w:r w:rsidRPr="00622E07">
            <w:t>:</w:t>
          </w:r>
        </w:p>
      </w:tc>
      <w:tc>
        <w:tcPr>
          <w:tcW w:w="645" w:type="pct"/>
          <w:shd w:val="clear" w:color="auto" w:fill="auto"/>
          <w:vAlign w:val="bottom"/>
        </w:tcPr>
        <w:p w:rsidR="00AC1583" w:rsidRPr="00622E07" w:rsidRDefault="00AC1583" w:rsidP="001A06D4">
          <w:r>
            <w:t>CPD563</w:t>
          </w:r>
        </w:p>
      </w:tc>
    </w:tr>
    <w:tr w:rsidR="00AC1583" w:rsidRPr="00FE146C" w:rsidTr="00B60839">
      <w:tc>
        <w:tcPr>
          <w:tcW w:w="1345" w:type="pct"/>
          <w:vMerge/>
          <w:shd w:val="clear" w:color="auto" w:fill="auto"/>
        </w:tcPr>
        <w:p w:rsidR="00AC1583" w:rsidRPr="00A1296F" w:rsidRDefault="00AC1583" w:rsidP="0040452C"/>
      </w:tc>
      <w:tc>
        <w:tcPr>
          <w:tcW w:w="3010" w:type="pct"/>
          <w:shd w:val="clear" w:color="auto" w:fill="auto"/>
        </w:tcPr>
        <w:p w:rsidR="00AC1583" w:rsidRPr="00F15BD5" w:rsidRDefault="00AC1583" w:rsidP="0040452C">
          <w:pPr>
            <w:jc w:val="right"/>
          </w:pPr>
          <w:r w:rsidRPr="00F15BD5">
            <w:t>Last revised:</w:t>
          </w:r>
        </w:p>
      </w:tc>
      <w:tc>
        <w:tcPr>
          <w:tcW w:w="645" w:type="pct"/>
          <w:shd w:val="clear" w:color="auto" w:fill="auto"/>
        </w:tcPr>
        <w:p w:rsidR="00AC1583" w:rsidRDefault="00AC1583" w:rsidP="0040452C">
          <w:r>
            <w:t>May-2017</w:t>
          </w:r>
        </w:p>
        <w:p w:rsidR="00D02464" w:rsidRPr="00F15BD5" w:rsidRDefault="00D02464" w:rsidP="0040452C"/>
      </w:tc>
    </w:tr>
    <w:tr w:rsidR="00AC1583" w:rsidRPr="001C5DBF" w:rsidTr="00B60839">
      <w:trPr>
        <w:cantSplit/>
      </w:trPr>
      <w:tc>
        <w:tcPr>
          <w:tcW w:w="1345" w:type="pct"/>
          <w:shd w:val="clear" w:color="auto" w:fill="auto"/>
        </w:tcPr>
        <w:p w:rsidR="00AC1583" w:rsidRPr="001C5DBF" w:rsidRDefault="00AC1583" w:rsidP="0040452C"/>
      </w:tc>
      <w:tc>
        <w:tcPr>
          <w:tcW w:w="3010" w:type="pct"/>
          <w:shd w:val="clear" w:color="auto" w:fill="auto"/>
          <w:vAlign w:val="bottom"/>
        </w:tcPr>
        <w:p w:rsidR="00AC1583" w:rsidRPr="001C5DBF" w:rsidRDefault="00AC1583" w:rsidP="0040452C"/>
      </w:tc>
      <w:tc>
        <w:tcPr>
          <w:tcW w:w="645" w:type="pct"/>
          <w:shd w:val="clear" w:color="auto" w:fill="auto"/>
          <w:vAlign w:val="bottom"/>
        </w:tcPr>
        <w:p w:rsidR="00AC1583" w:rsidRPr="001C5DBF" w:rsidRDefault="00AC1583" w:rsidP="0040452C"/>
      </w:tc>
    </w:tr>
  </w:tbl>
  <w:p w:rsidR="00AC1583" w:rsidRPr="00F15BD5" w:rsidRDefault="00AC1583" w:rsidP="009329BB">
    <w:pPr>
      <w:pStyle w:val="Header"/>
      <w:tabs>
        <w:tab w:val="clear" w:pos="68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29AC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A4A0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EEB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EA3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80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F6D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470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0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90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CD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4FCB"/>
    <w:multiLevelType w:val="hybridMultilevel"/>
    <w:tmpl w:val="E7CC3DFA"/>
    <w:lvl w:ilvl="0" w:tplc="E8ACACAC">
      <w:numFmt w:val="bullet"/>
      <w:lvlText w:val="–"/>
      <w:lvlJc w:val="left"/>
      <w:pPr>
        <w:ind w:left="720" w:hanging="360"/>
      </w:pPr>
      <w:rPr>
        <w:rFonts w:ascii="Arial" w:eastAsia="MS Mincho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7665175"/>
    <w:multiLevelType w:val="hybridMultilevel"/>
    <w:tmpl w:val="F98037D8"/>
    <w:lvl w:ilvl="0" w:tplc="E266EB1C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C090003">
      <w:start w:val="1"/>
      <w:numFmt w:val="bullet"/>
      <w:pStyle w:val="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C090005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639"/>
    <w:multiLevelType w:val="hybridMultilevel"/>
    <w:tmpl w:val="869A5706"/>
    <w:lvl w:ilvl="0" w:tplc="6E2CFC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33F13"/>
    <w:multiLevelType w:val="hybridMultilevel"/>
    <w:tmpl w:val="D77678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BD6239"/>
    <w:multiLevelType w:val="hybridMultilevel"/>
    <w:tmpl w:val="2FE4A514"/>
    <w:lvl w:ilvl="0" w:tplc="57F818C4">
      <w:start w:val="1"/>
      <w:numFmt w:val="bullet"/>
      <w:pStyle w:val="Bullet1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684F"/>
    <w:multiLevelType w:val="hybridMultilevel"/>
    <w:tmpl w:val="F364EEC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2B75"/>
    <w:multiLevelType w:val="multilevel"/>
    <w:tmpl w:val="565C68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2152CA3"/>
    <w:multiLevelType w:val="hybridMultilevel"/>
    <w:tmpl w:val="3C3AE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32C48"/>
    <w:multiLevelType w:val="hybridMultilevel"/>
    <w:tmpl w:val="0298E5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AF06DA2"/>
    <w:multiLevelType w:val="hybridMultilevel"/>
    <w:tmpl w:val="7E7CF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71314"/>
    <w:multiLevelType w:val="hybridMultilevel"/>
    <w:tmpl w:val="1BB666A2"/>
    <w:lvl w:ilvl="0" w:tplc="DEA4D64A">
      <w:start w:val="1"/>
      <w:numFmt w:val="bullet"/>
      <w:pStyle w:val="Bullet4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8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11"/>
  </w:num>
  <w:num w:numId="5">
    <w:abstractNumId w:val="20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24"/>
  </w:num>
  <w:num w:numId="19">
    <w:abstractNumId w:val="21"/>
  </w:num>
  <w:num w:numId="20">
    <w:abstractNumId w:val="21"/>
  </w:num>
  <w:num w:numId="21">
    <w:abstractNumId w:val="21"/>
  </w:num>
  <w:num w:numId="22">
    <w:abstractNumId w:val="23"/>
  </w:num>
  <w:num w:numId="23">
    <w:abstractNumId w:val="15"/>
  </w:num>
  <w:num w:numId="24">
    <w:abstractNumId w:val="22"/>
  </w:num>
  <w:num w:numId="25">
    <w:abstractNumId w:val="25"/>
  </w:num>
  <w:num w:numId="26">
    <w:abstractNumId w:val="10"/>
  </w:num>
  <w:num w:numId="27">
    <w:abstractNumId w:val="18"/>
  </w:num>
  <w:num w:numId="28">
    <w:abstractNumId w:val="27"/>
  </w:num>
  <w:num w:numId="29">
    <w:abstractNumId w:val="12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K3nl5bxxoPoYntYAn/cW/wvaY5TkRn/l4aO04+gjqFhr1sISu9da8PiXZDcPH2qz2wS0cBTYTqDYFX4WEX+IQ==" w:salt="jayOIfYBV+417hwcAvZUQ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87"/>
    <w:rsid w:val="00027802"/>
    <w:rsid w:val="00036942"/>
    <w:rsid w:val="00045033"/>
    <w:rsid w:val="00055E36"/>
    <w:rsid w:val="000745D2"/>
    <w:rsid w:val="00077D53"/>
    <w:rsid w:val="000A2CC0"/>
    <w:rsid w:val="000C403F"/>
    <w:rsid w:val="000C73FA"/>
    <w:rsid w:val="000D364C"/>
    <w:rsid w:val="000D6CBE"/>
    <w:rsid w:val="00101290"/>
    <w:rsid w:val="00131B45"/>
    <w:rsid w:val="001420F2"/>
    <w:rsid w:val="001727B2"/>
    <w:rsid w:val="00180C04"/>
    <w:rsid w:val="00187E16"/>
    <w:rsid w:val="0019557D"/>
    <w:rsid w:val="001A06D4"/>
    <w:rsid w:val="001A5B64"/>
    <w:rsid w:val="001B4F99"/>
    <w:rsid w:val="001B6F5A"/>
    <w:rsid w:val="001F1EEF"/>
    <w:rsid w:val="00205D06"/>
    <w:rsid w:val="002210E4"/>
    <w:rsid w:val="0023102D"/>
    <w:rsid w:val="002329A9"/>
    <w:rsid w:val="00255D56"/>
    <w:rsid w:val="002629A3"/>
    <w:rsid w:val="00275A42"/>
    <w:rsid w:val="00276288"/>
    <w:rsid w:val="002931B8"/>
    <w:rsid w:val="002A655C"/>
    <w:rsid w:val="002E0591"/>
    <w:rsid w:val="002F4A3B"/>
    <w:rsid w:val="00313839"/>
    <w:rsid w:val="0031424D"/>
    <w:rsid w:val="00326357"/>
    <w:rsid w:val="003819C3"/>
    <w:rsid w:val="003A00FE"/>
    <w:rsid w:val="003B4187"/>
    <w:rsid w:val="003B70B2"/>
    <w:rsid w:val="003C2E7A"/>
    <w:rsid w:val="003E0E50"/>
    <w:rsid w:val="003E402D"/>
    <w:rsid w:val="003F6281"/>
    <w:rsid w:val="0040452C"/>
    <w:rsid w:val="00426F5B"/>
    <w:rsid w:val="004531C1"/>
    <w:rsid w:val="004548FF"/>
    <w:rsid w:val="00471D31"/>
    <w:rsid w:val="004B1077"/>
    <w:rsid w:val="004B6A3C"/>
    <w:rsid w:val="004C5597"/>
    <w:rsid w:val="004E29BE"/>
    <w:rsid w:val="004F0EFB"/>
    <w:rsid w:val="004F2D4D"/>
    <w:rsid w:val="00515C4E"/>
    <w:rsid w:val="005318DB"/>
    <w:rsid w:val="00554AFC"/>
    <w:rsid w:val="005600EE"/>
    <w:rsid w:val="005608B2"/>
    <w:rsid w:val="0056213C"/>
    <w:rsid w:val="00564FC3"/>
    <w:rsid w:val="00590EC0"/>
    <w:rsid w:val="005C20FB"/>
    <w:rsid w:val="005C7658"/>
    <w:rsid w:val="005E153F"/>
    <w:rsid w:val="005F10A1"/>
    <w:rsid w:val="00600B0B"/>
    <w:rsid w:val="0062055F"/>
    <w:rsid w:val="0065555A"/>
    <w:rsid w:val="00662766"/>
    <w:rsid w:val="00672DD7"/>
    <w:rsid w:val="0069652A"/>
    <w:rsid w:val="006A62DE"/>
    <w:rsid w:val="006C35FC"/>
    <w:rsid w:val="006C7F5E"/>
    <w:rsid w:val="006F0399"/>
    <w:rsid w:val="006F7A37"/>
    <w:rsid w:val="00726984"/>
    <w:rsid w:val="00737BA1"/>
    <w:rsid w:val="007509E5"/>
    <w:rsid w:val="0079186D"/>
    <w:rsid w:val="007E17AE"/>
    <w:rsid w:val="007E2A58"/>
    <w:rsid w:val="00812164"/>
    <w:rsid w:val="0082585D"/>
    <w:rsid w:val="00832FF2"/>
    <w:rsid w:val="00853996"/>
    <w:rsid w:val="008542E8"/>
    <w:rsid w:val="00886796"/>
    <w:rsid w:val="008873FF"/>
    <w:rsid w:val="0088746A"/>
    <w:rsid w:val="0089433C"/>
    <w:rsid w:val="00895ACF"/>
    <w:rsid w:val="008D6A9C"/>
    <w:rsid w:val="009057F9"/>
    <w:rsid w:val="0092116D"/>
    <w:rsid w:val="00926343"/>
    <w:rsid w:val="009329BB"/>
    <w:rsid w:val="0093329D"/>
    <w:rsid w:val="009378AC"/>
    <w:rsid w:val="00947645"/>
    <w:rsid w:val="00954308"/>
    <w:rsid w:val="00982A7C"/>
    <w:rsid w:val="009A3489"/>
    <w:rsid w:val="009F4186"/>
    <w:rsid w:val="009F7E87"/>
    <w:rsid w:val="00A24DE6"/>
    <w:rsid w:val="00A3532A"/>
    <w:rsid w:val="00A41827"/>
    <w:rsid w:val="00A4440D"/>
    <w:rsid w:val="00A577F4"/>
    <w:rsid w:val="00A8301F"/>
    <w:rsid w:val="00AB25E9"/>
    <w:rsid w:val="00AC1583"/>
    <w:rsid w:val="00AD1250"/>
    <w:rsid w:val="00AE7491"/>
    <w:rsid w:val="00AF26EF"/>
    <w:rsid w:val="00B075B9"/>
    <w:rsid w:val="00B266E0"/>
    <w:rsid w:val="00B27C8E"/>
    <w:rsid w:val="00B35D33"/>
    <w:rsid w:val="00B819E0"/>
    <w:rsid w:val="00B92BF1"/>
    <w:rsid w:val="00B943DB"/>
    <w:rsid w:val="00B97387"/>
    <w:rsid w:val="00BB49CE"/>
    <w:rsid w:val="00BD1983"/>
    <w:rsid w:val="00BD36C9"/>
    <w:rsid w:val="00BE41D2"/>
    <w:rsid w:val="00BF11D0"/>
    <w:rsid w:val="00BF342A"/>
    <w:rsid w:val="00C01204"/>
    <w:rsid w:val="00C13F50"/>
    <w:rsid w:val="00C329E2"/>
    <w:rsid w:val="00C55CEB"/>
    <w:rsid w:val="00C61F4A"/>
    <w:rsid w:val="00C84CA0"/>
    <w:rsid w:val="00C9222E"/>
    <w:rsid w:val="00CA7B5D"/>
    <w:rsid w:val="00D02464"/>
    <w:rsid w:val="00D02FE4"/>
    <w:rsid w:val="00D052DE"/>
    <w:rsid w:val="00D275E9"/>
    <w:rsid w:val="00D358FF"/>
    <w:rsid w:val="00D36949"/>
    <w:rsid w:val="00D43989"/>
    <w:rsid w:val="00D44462"/>
    <w:rsid w:val="00D866A2"/>
    <w:rsid w:val="00D928C8"/>
    <w:rsid w:val="00D97732"/>
    <w:rsid w:val="00DA39DB"/>
    <w:rsid w:val="00DC00E5"/>
    <w:rsid w:val="00DC690A"/>
    <w:rsid w:val="00DC6E6D"/>
    <w:rsid w:val="00DF49CE"/>
    <w:rsid w:val="00E11487"/>
    <w:rsid w:val="00E407C1"/>
    <w:rsid w:val="00E7471D"/>
    <w:rsid w:val="00E90C8A"/>
    <w:rsid w:val="00E97E46"/>
    <w:rsid w:val="00EA2966"/>
    <w:rsid w:val="00EA7304"/>
    <w:rsid w:val="00EC6F15"/>
    <w:rsid w:val="00ED0361"/>
    <w:rsid w:val="00ED59D8"/>
    <w:rsid w:val="00ED63E8"/>
    <w:rsid w:val="00EE24D8"/>
    <w:rsid w:val="00F067D4"/>
    <w:rsid w:val="00F15BD5"/>
    <w:rsid w:val="00F15C6F"/>
    <w:rsid w:val="00F47DB6"/>
    <w:rsid w:val="00F6604D"/>
    <w:rsid w:val="00F73943"/>
    <w:rsid w:val="00F77D3D"/>
    <w:rsid w:val="00FA2959"/>
    <w:rsid w:val="00FA32BD"/>
    <w:rsid w:val="00FB1FAE"/>
    <w:rsid w:val="00FB4789"/>
    <w:rsid w:val="00FC7438"/>
    <w:rsid w:val="00FE3A6B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5:docId w15:val="{E28B8451-FBA8-4DD9-AD82-B7FD5D72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9BB"/>
    <w:pPr>
      <w:tabs>
        <w:tab w:val="left" w:pos="6825"/>
      </w:tabs>
    </w:pPr>
    <w:rPr>
      <w:rFonts w:eastAsia="Calibri"/>
      <w:szCs w:val="22"/>
      <w:lang w:val="en-AU"/>
    </w:rPr>
  </w:style>
  <w:style w:type="paragraph" w:styleId="Heading1">
    <w:name w:val="heading 1"/>
    <w:basedOn w:val="Normal"/>
    <w:next w:val="BodyText"/>
    <w:link w:val="Heading1Char"/>
    <w:qFormat/>
    <w:rsid w:val="00E90C8A"/>
    <w:pPr>
      <w:keepNext/>
      <w:spacing w:before="240" w:after="240"/>
      <w:jc w:val="both"/>
      <w:outlineLvl w:val="0"/>
    </w:pPr>
    <w:rPr>
      <w:rFonts w:eastAsia="Times"/>
      <w:b/>
      <w:caps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FB4789"/>
    <w:pPr>
      <w:keepNext/>
      <w:spacing w:before="240" w:after="240"/>
      <w:jc w:val="both"/>
      <w:outlineLvl w:val="1"/>
    </w:pPr>
    <w:rPr>
      <w:rFonts w:asciiTheme="minorHAnsi" w:hAnsiTheme="minorHAnsi" w:cs="Tahoma"/>
      <w:b/>
      <w:sz w:val="22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5F10A1"/>
    <w:pPr>
      <w:tabs>
        <w:tab w:val="left" w:pos="567"/>
      </w:tabs>
      <w:spacing w:before="240"/>
      <w:ind w:right="-4"/>
      <w:outlineLvl w:val="2"/>
    </w:pPr>
    <w:rPr>
      <w:b/>
    </w:rPr>
  </w:style>
  <w:style w:type="paragraph" w:styleId="Heading4">
    <w:name w:val="heading 4"/>
    <w:basedOn w:val="BodyText"/>
    <w:next w:val="Normal"/>
    <w:link w:val="Heading4Char"/>
    <w:qFormat/>
    <w:locked/>
    <w:rsid w:val="00F77D3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C8A"/>
    <w:rPr>
      <w:rFonts w:eastAsia="Times"/>
      <w:b/>
      <w:caps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FB4789"/>
    <w:rPr>
      <w:rFonts w:asciiTheme="minorHAnsi" w:eastAsia="Calibri" w:hAnsiTheme="minorHAnsi" w:cs="Tahoma"/>
      <w:b/>
      <w:sz w:val="22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5F10A1"/>
    <w:rPr>
      <w:rFonts w:eastAsia="Calibri"/>
      <w:b/>
      <w:szCs w:val="22"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9329BB"/>
    <w:pPr>
      <w:tabs>
        <w:tab w:val="right" w:pos="935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29BB"/>
    <w:rPr>
      <w:rFonts w:eastAsia="Calibri"/>
      <w:sz w:val="18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329BB"/>
    <w:pPr>
      <w:tabs>
        <w:tab w:val="clear" w:pos="6825"/>
        <w:tab w:val="right" w:pos="9356"/>
      </w:tabs>
    </w:pPr>
    <w:rPr>
      <w:rFonts w:asciiTheme="minorHAnsi" w:hAnsi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29BB"/>
    <w:rPr>
      <w:rFonts w:asciiTheme="minorHAnsi" w:eastAsia="Calibri" w:hAnsiTheme="minorHAnsi"/>
      <w:sz w:val="18"/>
      <w:szCs w:val="18"/>
      <w:lang w:val="en-AU"/>
    </w:rPr>
  </w:style>
  <w:style w:type="paragraph" w:customStyle="1" w:styleId="TopicHeading">
    <w:name w:val="Topic Heading"/>
    <w:basedOn w:val="Normal"/>
    <w:qFormat/>
    <w:rsid w:val="005F10A1"/>
    <w:pPr>
      <w:spacing w:before="120" w:after="120"/>
      <w:jc w:val="right"/>
    </w:pPr>
    <w:rPr>
      <w:rFonts w:cs="Calibri"/>
      <w:b/>
      <w:caps/>
      <w:color w:val="404040" w:themeColor="text1" w:themeTint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locked/>
    <w:rsid w:val="009329BB"/>
    <w:pPr>
      <w:spacing w:after="240"/>
      <w:jc w:val="center"/>
    </w:pPr>
    <w:rPr>
      <w:b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29BB"/>
    <w:rPr>
      <w:rFonts w:eastAsia="Calibri"/>
      <w:b/>
      <w:caps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locked/>
    <w:rsid w:val="005F10A1"/>
    <w:pPr>
      <w:numPr>
        <w:ilvl w:val="1"/>
      </w:numPr>
      <w:spacing w:after="360"/>
      <w:jc w:val="center"/>
    </w:pPr>
    <w:rPr>
      <w:rFonts w:eastAsiaTheme="majorEastAsia" w:cs="Calibri"/>
      <w:b/>
      <w:iCs/>
      <w:color w:val="262626" w:themeColor="text1" w:themeTint="D9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10A1"/>
    <w:rPr>
      <w:rFonts w:eastAsiaTheme="majorEastAsia" w:cs="Calibri"/>
      <w:b/>
      <w:iCs/>
      <w:color w:val="262626" w:themeColor="text1" w:themeTint="D9"/>
      <w:sz w:val="24"/>
      <w:szCs w:val="24"/>
      <w:lang w:val="en-AU"/>
    </w:rPr>
  </w:style>
  <w:style w:type="paragraph" w:styleId="BodyText">
    <w:name w:val="Body Text"/>
    <w:basedOn w:val="BodyText2"/>
    <w:link w:val="BodyTextChar"/>
    <w:qFormat/>
    <w:rsid w:val="005E153F"/>
    <w:pPr>
      <w:spacing w:before="240"/>
      <w:ind w:left="0" w:right="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5E153F"/>
    <w:rPr>
      <w:rFonts w:eastAsia="Calibri" w:cstheme="minorHAns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lockText">
    <w:name w:val="Block Text"/>
    <w:basedOn w:val="Normal"/>
    <w:rsid w:val="0093329D"/>
    <w:pPr>
      <w:ind w:left="567"/>
    </w:pPr>
    <w:rPr>
      <w:i/>
      <w:snapToGrid w:val="0"/>
    </w:rPr>
  </w:style>
  <w:style w:type="paragraph" w:styleId="BodyText2">
    <w:name w:val="Body Text 2"/>
    <w:basedOn w:val="Normal"/>
    <w:link w:val="BodyText2Char"/>
    <w:rsid w:val="005F10A1"/>
    <w:pPr>
      <w:spacing w:before="120"/>
      <w:ind w:left="567" w:right="-6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rsid w:val="005F10A1"/>
    <w:rPr>
      <w:rFonts w:eastAsia="Calibri" w:cstheme="minorHAnsi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rsid w:val="00F77D3D"/>
    <w:rPr>
      <w:rFonts w:eastAsia="Times New Roman"/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3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3">
    <w:name w:val="Body Text 3"/>
    <w:basedOn w:val="Normal"/>
    <w:link w:val="BodyText3Char"/>
    <w:uiPriority w:val="99"/>
    <w:unhideWhenUsed/>
    <w:rsid w:val="00EE24D8"/>
    <w:pPr>
      <w:ind w:left="1134"/>
    </w:pPr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EE24D8"/>
    <w:rPr>
      <w:rFonts w:asciiTheme="minorHAnsi" w:eastAsia="Times New Roman" w:hAnsiTheme="minorHAnsi"/>
      <w:i/>
      <w:lang w:val="en-AU"/>
    </w:rPr>
  </w:style>
  <w:style w:type="table" w:styleId="TableGrid">
    <w:name w:val="Table Grid"/>
    <w:basedOn w:val="TableNormal"/>
    <w:uiPriority w:val="39"/>
    <w:locked/>
    <w:rsid w:val="0069652A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paragraph" w:customStyle="1" w:styleId="ACEMlogotext">
    <w:name w:val="ACEM logo text"/>
    <w:basedOn w:val="Normal"/>
    <w:uiPriority w:val="2"/>
    <w:rsid w:val="00C9222E"/>
    <w:pPr>
      <w:ind w:left="-57" w:right="-57"/>
      <w:jc w:val="center"/>
    </w:pPr>
    <w:rPr>
      <w:rFonts w:ascii="Calibri Light" w:hAnsi="Calibri Light"/>
      <w:sz w:val="22"/>
    </w:rPr>
  </w:style>
  <w:style w:type="character" w:customStyle="1" w:styleId="Heading5Char">
    <w:name w:val="Heading 5 Char"/>
    <w:basedOn w:val="DefaultParagraphFont"/>
    <w:link w:val="Heading5"/>
    <w:rsid w:val="00F77D3D"/>
    <w:rPr>
      <w:rFonts w:asciiTheme="majorHAnsi" w:eastAsiaTheme="majorEastAsia" w:hAnsiTheme="majorHAnsi" w:cstheme="majorBidi"/>
      <w:color w:val="243F60" w:themeColor="accent1" w:themeShade="7F"/>
      <w:lang w:val="en-AU" w:eastAsia="en-AU"/>
    </w:rPr>
  </w:style>
  <w:style w:type="character" w:styleId="PageNumber">
    <w:name w:val="page number"/>
    <w:basedOn w:val="DefaultParagraphFont"/>
    <w:rsid w:val="002931B8"/>
    <w:rPr>
      <w:rFonts w:ascii="Calibri" w:hAnsi="Calibri"/>
      <w:sz w:val="18"/>
    </w:rPr>
  </w:style>
  <w:style w:type="paragraph" w:customStyle="1" w:styleId="Topic">
    <w:name w:val="Topic"/>
    <w:basedOn w:val="Normal"/>
    <w:link w:val="TopicChar"/>
    <w:qFormat/>
    <w:rsid w:val="006F7A37"/>
    <w:pPr>
      <w:tabs>
        <w:tab w:val="clear" w:pos="6825"/>
      </w:tabs>
      <w:spacing w:before="180"/>
      <w:jc w:val="right"/>
    </w:pPr>
    <w:rPr>
      <w:rFonts w:eastAsia="Times" w:cs="Calibri"/>
      <w:b/>
      <w:caps/>
      <w:sz w:val="32"/>
      <w:szCs w:val="32"/>
      <w:lang w:eastAsia="en-AU"/>
    </w:rPr>
  </w:style>
  <w:style w:type="character" w:customStyle="1" w:styleId="TopicChar">
    <w:name w:val="Topic Char"/>
    <w:basedOn w:val="DefaultParagraphFont"/>
    <w:link w:val="Topic"/>
    <w:rsid w:val="006F7A37"/>
    <w:rPr>
      <w:rFonts w:eastAsia="Times" w:cs="Calibri"/>
      <w:b/>
      <w:caps/>
      <w:sz w:val="32"/>
      <w:szCs w:val="32"/>
      <w:lang w:val="en-AU" w:eastAsia="en-AU"/>
    </w:rPr>
  </w:style>
  <w:style w:type="paragraph" w:customStyle="1" w:styleId="Topiccontrol">
    <w:name w:val="Topic control"/>
    <w:basedOn w:val="Normal"/>
    <w:rsid w:val="003819C3"/>
    <w:pPr>
      <w:tabs>
        <w:tab w:val="clear" w:pos="6825"/>
      </w:tabs>
      <w:jc w:val="right"/>
    </w:pPr>
    <w:rPr>
      <w:rFonts w:ascii="Calibri Light" w:eastAsia="Times" w:hAnsi="Calibri Light"/>
      <w:sz w:val="18"/>
      <w:szCs w:val="18"/>
      <w:lang w:eastAsia="en-AU"/>
    </w:rPr>
  </w:style>
  <w:style w:type="character" w:customStyle="1" w:styleId="checkbox16">
    <w:name w:val="checkbox16"/>
    <w:basedOn w:val="DefaultParagraphFont"/>
    <w:rsid w:val="00D052DE"/>
  </w:style>
  <w:style w:type="paragraph" w:customStyle="1" w:styleId="Bullet0">
    <w:name w:val="Bullet 0"/>
    <w:basedOn w:val="Normal"/>
    <w:rsid w:val="002629A3"/>
    <w:pPr>
      <w:numPr>
        <w:ilvl w:val="1"/>
        <w:numId w:val="29"/>
      </w:numPr>
      <w:tabs>
        <w:tab w:val="clear" w:pos="6825"/>
      </w:tabs>
      <w:jc w:val="both"/>
    </w:pPr>
    <w:rPr>
      <w:rFonts w:eastAsia="Times"/>
      <w:szCs w:val="20"/>
      <w:lang w:eastAsia="en-AU"/>
    </w:rPr>
  </w:style>
  <w:style w:type="paragraph" w:customStyle="1" w:styleId="Bullet1">
    <w:name w:val="Bullet 1"/>
    <w:basedOn w:val="Normal"/>
    <w:qFormat/>
    <w:rsid w:val="002629A3"/>
    <w:pPr>
      <w:numPr>
        <w:numId w:val="29"/>
      </w:numPr>
      <w:tabs>
        <w:tab w:val="clear" w:pos="6825"/>
      </w:tabs>
      <w:spacing w:before="120"/>
    </w:pPr>
    <w:rPr>
      <w:rFonts w:eastAsia="Times"/>
      <w:szCs w:val="20"/>
      <w:lang w:eastAsia="en-AU"/>
    </w:rPr>
  </w:style>
  <w:style w:type="paragraph" w:customStyle="1" w:styleId="Bullet4">
    <w:name w:val="Bullet 4"/>
    <w:basedOn w:val="Normal"/>
    <w:qFormat/>
    <w:rsid w:val="002629A3"/>
    <w:pPr>
      <w:numPr>
        <w:numId w:val="28"/>
      </w:numPr>
      <w:tabs>
        <w:tab w:val="clear" w:pos="6825"/>
      </w:tabs>
      <w:spacing w:before="40" w:line="276" w:lineRule="auto"/>
      <w:contextualSpacing/>
      <w:jc w:val="both"/>
    </w:pPr>
    <w:rPr>
      <w:rFonts w:eastAsia="Times"/>
      <w:szCs w:val="20"/>
      <w:lang w:eastAsia="en-AU"/>
    </w:rPr>
  </w:style>
  <w:style w:type="paragraph" w:customStyle="1" w:styleId="Bullet1A">
    <w:name w:val="Bullet 1A"/>
    <w:qFormat/>
    <w:rsid w:val="002629A3"/>
    <w:pPr>
      <w:numPr>
        <w:numId w:val="30"/>
      </w:numPr>
      <w:spacing w:line="276" w:lineRule="auto"/>
      <w:ind w:left="851" w:hanging="284"/>
    </w:pPr>
    <w:rPr>
      <w:rFonts w:eastAsia="Times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pd@acem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takeholder_relations_marketing_advocacy\College_media\Document%20Templates\Form%20template.dotm" TargetMode="External"/></Relationships>
</file>

<file path=word/theme/theme1.xml><?xml version="1.0" encoding="utf-8"?>
<a:theme xmlns:a="http://schemas.openxmlformats.org/drawingml/2006/main" name="Office Theme">
  <a:themeElements>
    <a:clrScheme name="Colleg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9C0226"/>
      </a:accent2>
      <a:accent3>
        <a:srgbClr val="435608"/>
      </a:accent3>
      <a:accent4>
        <a:srgbClr val="8064A2"/>
      </a:accent4>
      <a:accent5>
        <a:srgbClr val="4BACC6"/>
      </a:accent5>
      <a:accent6>
        <a:srgbClr val="FE360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ED29-B4D5-4C0B-8BA4-8CBA39E1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template.dotm</Template>
  <TotalTime>0</TotalTime>
  <Pages>5</Pages>
  <Words>610</Words>
  <Characters>5363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sally.reid</dc:creator>
  <cp:lastModifiedBy>Zach Broadhurst</cp:lastModifiedBy>
  <cp:revision>2</cp:revision>
  <cp:lastPrinted>2017-07-04T23:34:00Z</cp:lastPrinted>
  <dcterms:created xsi:type="dcterms:W3CDTF">2018-02-27T03:21:00Z</dcterms:created>
  <dcterms:modified xsi:type="dcterms:W3CDTF">2018-02-27T03:21:00Z</dcterms:modified>
</cp:coreProperties>
</file>