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E4C9" w14:textId="0957C2EF" w:rsidR="00556F99" w:rsidRPr="00F93BA2" w:rsidRDefault="004A5B7C" w:rsidP="009E6C24">
      <w:pPr>
        <w:spacing w:before="120" w:after="120" w:line="280" w:lineRule="atLeast"/>
        <w:ind w:left="2160" w:right="-1"/>
        <w:jc w:val="right"/>
        <w:rPr>
          <w:rFonts w:ascii="Fira Sans Light" w:hAnsi="Fira Sans Light" w:cstheme="majorHAnsi"/>
          <w:b/>
          <w:color w:val="0097A5"/>
          <w:szCs w:val="24"/>
        </w:rPr>
      </w:pPr>
      <w:r w:rsidRPr="00F93BA2">
        <w:rPr>
          <w:rFonts w:ascii="Fira Sans Light" w:hAnsi="Fira Sans Light" w:cstheme="majorHAnsi"/>
          <w:b/>
          <w:i/>
          <w:iCs/>
          <w:color w:val="0097A5"/>
          <w:szCs w:val="24"/>
        </w:rPr>
        <w:t>[Insert name</w:t>
      </w:r>
      <w:r w:rsidR="007132E2">
        <w:rPr>
          <w:rFonts w:ascii="Fira Sans Light" w:hAnsi="Fira Sans Light" w:cstheme="majorHAnsi"/>
          <w:b/>
          <w:i/>
          <w:iCs/>
          <w:color w:val="0097A5"/>
          <w:szCs w:val="24"/>
        </w:rPr>
        <w:t xml:space="preserve"> </w:t>
      </w:r>
      <w:r w:rsidRPr="00F93BA2">
        <w:rPr>
          <w:rFonts w:ascii="Fira Sans Light" w:hAnsi="Fira Sans Light" w:cstheme="majorHAnsi"/>
          <w:b/>
          <w:i/>
          <w:iCs/>
          <w:color w:val="0097A5"/>
          <w:szCs w:val="24"/>
        </w:rPr>
        <w:t>of hospital]</w:t>
      </w:r>
    </w:p>
    <w:p w14:paraId="3716D8D7" w14:textId="5AA891EA" w:rsidR="005C4110" w:rsidRPr="00F93BA2" w:rsidRDefault="005C4110" w:rsidP="009E6C24">
      <w:pPr>
        <w:spacing w:before="120" w:after="120" w:line="280" w:lineRule="atLeast"/>
        <w:ind w:left="5760" w:right="-1" w:firstLine="720"/>
        <w:jc w:val="center"/>
        <w:rPr>
          <w:rFonts w:ascii="Fira Sans Light" w:hAnsi="Fira Sans Light" w:cstheme="majorHAnsi"/>
          <w:b/>
          <w:color w:val="0097A5"/>
          <w:szCs w:val="24"/>
        </w:rPr>
      </w:pPr>
      <w:r w:rsidRPr="00F93BA2">
        <w:rPr>
          <w:rFonts w:ascii="Fira Sans Light" w:hAnsi="Fira Sans Light" w:cstheme="majorHAnsi"/>
          <w:b/>
          <w:color w:val="0097A5"/>
          <w:szCs w:val="24"/>
        </w:rPr>
        <w:t>Emergency Department</w:t>
      </w:r>
    </w:p>
    <w:p w14:paraId="2987F602" w14:textId="77777777" w:rsidR="00462C49" w:rsidRPr="00F93BA2" w:rsidRDefault="00462C49" w:rsidP="00E611C8">
      <w:pPr>
        <w:rPr>
          <w:rFonts w:ascii="Fira Sans Light" w:hAnsi="Fira Sans Light"/>
          <w:i/>
          <w:iCs/>
          <w:sz w:val="19"/>
          <w:szCs w:val="19"/>
          <w:lang w:val="en-GB"/>
        </w:rPr>
      </w:pPr>
    </w:p>
    <w:p w14:paraId="63D55AEE" w14:textId="77777777" w:rsidR="00462C49" w:rsidRPr="00F93BA2" w:rsidRDefault="00462C49" w:rsidP="00E611C8">
      <w:pPr>
        <w:rPr>
          <w:rFonts w:ascii="Fira Sans Light" w:hAnsi="Fira Sans Light"/>
          <w:i/>
          <w:iCs/>
          <w:sz w:val="19"/>
          <w:szCs w:val="19"/>
          <w:lang w:val="en-GB"/>
        </w:rPr>
      </w:pPr>
    </w:p>
    <w:p w14:paraId="31549BA0" w14:textId="6BC94ED8" w:rsidR="00D22B52" w:rsidRPr="00F93BA2" w:rsidRDefault="00D22B52" w:rsidP="00D22B52">
      <w:pPr>
        <w:rPr>
          <w:rFonts w:ascii="Fira Sans Light" w:hAnsi="Fira Sans Light"/>
          <w:i/>
          <w:iCs/>
          <w:sz w:val="19"/>
          <w:szCs w:val="19"/>
          <w:lang w:val="en-GB"/>
        </w:rPr>
      </w:pPr>
      <w:r w:rsidRPr="00F93BA2">
        <w:rPr>
          <w:rFonts w:ascii="Fira Sans Light" w:hAnsi="Fira Sans Light"/>
          <w:i/>
          <w:iCs/>
          <w:sz w:val="19"/>
          <w:szCs w:val="19"/>
          <w:lang w:val="en-GB"/>
        </w:rPr>
        <w:t xml:space="preserve">This document has been provided by the ACEM and EMUGs Collaboration Working Group to assist Clinical Leads in Ultrasound in developing ED ultrasound training programs. </w:t>
      </w:r>
      <w:r w:rsidR="00322022" w:rsidRPr="00322022">
        <w:rPr>
          <w:rFonts w:ascii="Fira Sans Light" w:hAnsi="Fira Sans Light"/>
          <w:i/>
          <w:iCs/>
          <w:sz w:val="19"/>
          <w:szCs w:val="19"/>
          <w:lang w:val="en-GB"/>
        </w:rPr>
        <w:t>POCUS Director and Fellow roles are not a requirement for training site accreditation for the FACEM Training Program</w:t>
      </w:r>
      <w:r w:rsidR="00322022">
        <w:rPr>
          <w:rFonts w:ascii="Fira Sans Light" w:hAnsi="Fira Sans Light"/>
          <w:i/>
          <w:iCs/>
          <w:sz w:val="19"/>
          <w:szCs w:val="19"/>
          <w:lang w:val="en-GB"/>
        </w:rPr>
        <w:t>.</w:t>
      </w:r>
      <w:r w:rsidRPr="00F93BA2">
        <w:rPr>
          <w:rFonts w:ascii="Fira Sans Light" w:hAnsi="Fira Sans Light"/>
          <w:i/>
          <w:iCs/>
          <w:sz w:val="19"/>
          <w:szCs w:val="19"/>
          <w:lang w:val="en-GB"/>
        </w:rPr>
        <w:t xml:space="preserve"> Due to the variation in size and resources available at sites throughout Australia and Aotearoa New Zealand, the guidance provided in this document may or may not be appropriate for your site. </w:t>
      </w:r>
    </w:p>
    <w:p w14:paraId="511851E7" w14:textId="77777777" w:rsidR="00D22B52" w:rsidRPr="00F93BA2" w:rsidRDefault="00D22B52" w:rsidP="00E611C8">
      <w:pPr>
        <w:rPr>
          <w:rFonts w:ascii="Fira Sans Light" w:hAnsi="Fira Sans Light"/>
          <w:szCs w:val="24"/>
          <w:lang w:val="en-GB"/>
        </w:rPr>
      </w:pPr>
    </w:p>
    <w:p w14:paraId="3F70D46E" w14:textId="77777777" w:rsidR="00E611C8" w:rsidRPr="00A03A2A" w:rsidRDefault="00E611C8" w:rsidP="009E6C24">
      <w:pPr>
        <w:pStyle w:val="Heading2"/>
        <w:ind w:right="-1"/>
        <w:rPr>
          <w:rFonts w:ascii="Fira Sans Light" w:hAnsi="Fira Sans Light" w:cs="Calibri Light"/>
          <w:color w:val="auto"/>
          <w:sz w:val="19"/>
          <w:szCs w:val="19"/>
        </w:rPr>
      </w:pPr>
    </w:p>
    <w:p w14:paraId="4B7B35A4" w14:textId="66E907FA" w:rsidR="005C4110" w:rsidRPr="00A03A2A" w:rsidRDefault="005C4110" w:rsidP="009E6C24">
      <w:pPr>
        <w:pStyle w:val="Heading2"/>
        <w:ind w:right="-1"/>
        <w:rPr>
          <w:rFonts w:ascii="Fira Sans Light" w:eastAsia="Times New Roman" w:hAnsi="Fira Sans Light" w:cs="Times New Roman"/>
          <w:color w:val="auto"/>
          <w:sz w:val="22"/>
          <w:szCs w:val="22"/>
          <w:lang w:val="en-GB"/>
        </w:rPr>
      </w:pPr>
      <w:r w:rsidRPr="00A03A2A">
        <w:rPr>
          <w:rFonts w:ascii="Fira Sans Light" w:eastAsia="Times New Roman" w:hAnsi="Fira Sans Light" w:cs="Times New Roman"/>
          <w:color w:val="auto"/>
          <w:sz w:val="22"/>
          <w:szCs w:val="22"/>
          <w:lang w:val="en-GB"/>
        </w:rPr>
        <w:t>T</w:t>
      </w:r>
      <w:r w:rsidR="00E6007D" w:rsidRPr="00A03A2A">
        <w:rPr>
          <w:rFonts w:ascii="Fira Sans Light" w:eastAsia="Times New Roman" w:hAnsi="Fira Sans Light" w:cs="Times New Roman"/>
          <w:color w:val="auto"/>
          <w:sz w:val="22"/>
          <w:szCs w:val="22"/>
          <w:lang w:val="en-GB"/>
        </w:rPr>
        <w:t>itle</w:t>
      </w:r>
      <w:r w:rsidR="00A03A2A" w:rsidRPr="00A03A2A">
        <w:rPr>
          <w:rFonts w:ascii="Fira Sans Light" w:eastAsia="Times New Roman" w:hAnsi="Fira Sans Light" w:cs="Times New Roman"/>
          <w:color w:val="auto"/>
          <w:sz w:val="22"/>
          <w:szCs w:val="22"/>
          <w:lang w:val="en-GB"/>
        </w:rPr>
        <w:t>:</w:t>
      </w:r>
    </w:p>
    <w:p w14:paraId="50C5BC0E" w14:textId="5C22B8A4" w:rsidR="005C4110" w:rsidRPr="00A03A2A" w:rsidRDefault="005C4110" w:rsidP="009E6C24">
      <w:pPr>
        <w:spacing w:before="120" w:after="120" w:line="280" w:lineRule="atLeast"/>
        <w:ind w:right="-1"/>
        <w:jc w:val="both"/>
        <w:rPr>
          <w:rFonts w:ascii="Fira Sans Light" w:hAnsi="Fira Sans Light" w:cstheme="majorHAnsi"/>
          <w:b/>
          <w:i/>
          <w:iCs/>
          <w:sz w:val="19"/>
          <w:szCs w:val="19"/>
        </w:rPr>
      </w:pPr>
      <w:r w:rsidRPr="00A03A2A">
        <w:rPr>
          <w:rFonts w:ascii="Fira Sans Light" w:hAnsi="Fira Sans Light" w:cstheme="majorHAnsi"/>
          <w:b/>
          <w:i/>
          <w:iCs/>
          <w:sz w:val="19"/>
          <w:szCs w:val="19"/>
        </w:rPr>
        <w:t xml:space="preserve">Proposal for the establishment for a Director and Fellowship in Emergency </w:t>
      </w:r>
      <w:r w:rsidR="009915AF" w:rsidRPr="00A03A2A">
        <w:rPr>
          <w:rFonts w:ascii="Fira Sans Light" w:hAnsi="Fira Sans Light" w:cstheme="majorHAnsi"/>
          <w:b/>
          <w:i/>
          <w:iCs/>
          <w:sz w:val="19"/>
          <w:szCs w:val="19"/>
        </w:rPr>
        <w:t xml:space="preserve">Medicine </w:t>
      </w:r>
      <w:r w:rsidRPr="00A03A2A">
        <w:rPr>
          <w:rFonts w:ascii="Fira Sans Light" w:hAnsi="Fira Sans Light" w:cstheme="majorHAnsi"/>
          <w:b/>
          <w:i/>
          <w:iCs/>
          <w:sz w:val="19"/>
          <w:szCs w:val="19"/>
        </w:rPr>
        <w:t xml:space="preserve">Ultrasound at </w:t>
      </w:r>
      <w:r w:rsidR="00144750">
        <w:rPr>
          <w:rFonts w:ascii="Fira Sans Light" w:hAnsi="Fira Sans Light" w:cstheme="majorHAnsi"/>
          <w:b/>
          <w:i/>
          <w:iCs/>
          <w:sz w:val="19"/>
          <w:szCs w:val="19"/>
        </w:rPr>
        <w:t>[insert hospital</w:t>
      </w:r>
      <w:r w:rsidRPr="00A03A2A">
        <w:rPr>
          <w:rFonts w:ascii="Fira Sans Light" w:hAnsi="Fira Sans Light" w:cstheme="majorHAnsi"/>
          <w:b/>
          <w:i/>
          <w:iCs/>
          <w:sz w:val="19"/>
          <w:szCs w:val="19"/>
        </w:rPr>
        <w:t>.</w:t>
      </w:r>
    </w:p>
    <w:p w14:paraId="4CCC3901" w14:textId="77777777" w:rsidR="005C4110" w:rsidRPr="00A03A2A" w:rsidRDefault="005C4110" w:rsidP="009E6C24">
      <w:pPr>
        <w:pStyle w:val="Heading2"/>
        <w:ind w:right="-1"/>
        <w:rPr>
          <w:rFonts w:ascii="Fira Sans Light" w:hAnsi="Fira Sans Light" w:cstheme="majorHAnsi"/>
          <w:color w:val="auto"/>
          <w:sz w:val="19"/>
          <w:szCs w:val="19"/>
        </w:rPr>
      </w:pPr>
    </w:p>
    <w:p w14:paraId="0CF0D08B" w14:textId="77777777" w:rsidR="0084399C" w:rsidRDefault="005C4110" w:rsidP="0084399C">
      <w:pPr>
        <w:pStyle w:val="Heading2"/>
        <w:ind w:right="-1"/>
        <w:rPr>
          <w:rFonts w:ascii="Fira Sans Light" w:eastAsia="Times New Roman" w:hAnsi="Fira Sans Light" w:cs="Times New Roman"/>
          <w:color w:val="auto"/>
          <w:sz w:val="22"/>
          <w:szCs w:val="22"/>
          <w:lang w:val="en-GB"/>
        </w:rPr>
      </w:pPr>
      <w:r w:rsidRPr="00A03A2A">
        <w:rPr>
          <w:rFonts w:ascii="Fira Sans Light" w:eastAsia="Times New Roman" w:hAnsi="Fira Sans Light" w:cs="Times New Roman"/>
          <w:color w:val="auto"/>
          <w:sz w:val="22"/>
          <w:szCs w:val="22"/>
          <w:lang w:val="en-GB"/>
        </w:rPr>
        <w:t>P</w:t>
      </w:r>
      <w:r w:rsidR="00E6007D" w:rsidRPr="00A03A2A">
        <w:rPr>
          <w:rFonts w:ascii="Fira Sans Light" w:eastAsia="Times New Roman" w:hAnsi="Fira Sans Light" w:cs="Times New Roman"/>
          <w:color w:val="auto"/>
          <w:sz w:val="22"/>
          <w:szCs w:val="22"/>
          <w:lang w:val="en-GB"/>
        </w:rPr>
        <w:t>urpose</w:t>
      </w:r>
      <w:r w:rsidR="00A03A2A" w:rsidRPr="00A03A2A">
        <w:rPr>
          <w:rFonts w:ascii="Fira Sans Light" w:eastAsia="Times New Roman" w:hAnsi="Fira Sans Light" w:cs="Times New Roman"/>
          <w:color w:val="auto"/>
          <w:sz w:val="22"/>
          <w:szCs w:val="22"/>
          <w:lang w:val="en-GB"/>
        </w:rPr>
        <w:t>:</w:t>
      </w:r>
      <w:r w:rsidR="0084399C">
        <w:rPr>
          <w:rFonts w:ascii="Fira Sans Light" w:eastAsia="Times New Roman" w:hAnsi="Fira Sans Light" w:cs="Times New Roman"/>
          <w:color w:val="auto"/>
          <w:sz w:val="22"/>
          <w:szCs w:val="22"/>
          <w:lang w:val="en-GB"/>
        </w:rPr>
        <w:t xml:space="preserve"> </w:t>
      </w:r>
    </w:p>
    <w:p w14:paraId="14ED8789" w14:textId="77777777" w:rsidR="0084399C" w:rsidRDefault="0084399C" w:rsidP="0084399C">
      <w:pPr>
        <w:pStyle w:val="Heading2"/>
        <w:ind w:right="-1"/>
        <w:rPr>
          <w:rFonts w:ascii="Fira Sans Light" w:eastAsia="Times New Roman" w:hAnsi="Fira Sans Light" w:cs="Times New Roman"/>
          <w:color w:val="auto"/>
          <w:sz w:val="22"/>
          <w:szCs w:val="22"/>
          <w:lang w:val="en-GB"/>
        </w:rPr>
      </w:pPr>
    </w:p>
    <w:p w14:paraId="78BF4097" w14:textId="0D7D247D" w:rsidR="005C4110" w:rsidRPr="00144750" w:rsidRDefault="005C4110" w:rsidP="00AA7711">
      <w:pPr>
        <w:spacing w:before="120" w:after="120" w:line="280" w:lineRule="atLeast"/>
        <w:ind w:right="-1"/>
        <w:jc w:val="both"/>
        <w:rPr>
          <w:rFonts w:ascii="Fira Sans Light" w:hAnsi="Fira Sans Light" w:cstheme="majorBidi"/>
          <w:sz w:val="19"/>
          <w:szCs w:val="19"/>
        </w:rPr>
      </w:pPr>
      <w:r w:rsidRPr="00144750">
        <w:rPr>
          <w:rFonts w:ascii="Fira Sans Light" w:hAnsi="Fira Sans Light" w:cstheme="majorBidi"/>
          <w:sz w:val="19"/>
          <w:szCs w:val="19"/>
        </w:rPr>
        <w:t>Establish a new position within DEM</w:t>
      </w:r>
      <w:r w:rsidR="00C83A72" w:rsidRPr="00144750">
        <w:rPr>
          <w:rFonts w:ascii="Fira Sans Light" w:hAnsi="Fira Sans Light" w:cstheme="majorBidi"/>
          <w:sz w:val="19"/>
          <w:szCs w:val="19"/>
        </w:rPr>
        <w:t>-U</w:t>
      </w:r>
      <w:r w:rsidRPr="00144750">
        <w:rPr>
          <w:rFonts w:ascii="Fira Sans Light" w:hAnsi="Fira Sans Light" w:cstheme="majorBidi"/>
          <w:sz w:val="19"/>
          <w:szCs w:val="19"/>
        </w:rPr>
        <w:t xml:space="preserve">S as a </w:t>
      </w:r>
      <w:r w:rsidR="00613CCA" w:rsidRPr="00144750">
        <w:rPr>
          <w:rFonts w:ascii="Fira Sans Light" w:hAnsi="Fira Sans Light" w:cstheme="majorBidi"/>
          <w:sz w:val="19"/>
          <w:szCs w:val="19"/>
        </w:rPr>
        <w:t>Director of Emergency Medicine Ultrasound</w:t>
      </w:r>
      <w:r w:rsidR="00613CCA" w:rsidRPr="00144750" w:rsidDel="00613CCA">
        <w:rPr>
          <w:rFonts w:ascii="Fira Sans Light" w:hAnsi="Fira Sans Light" w:cstheme="majorBidi"/>
          <w:sz w:val="19"/>
          <w:szCs w:val="19"/>
        </w:rPr>
        <w:t xml:space="preserve"> </w:t>
      </w:r>
      <w:r w:rsidRPr="00144750">
        <w:rPr>
          <w:rFonts w:ascii="Fira Sans Light" w:hAnsi="Fira Sans Light" w:cstheme="majorBidi"/>
          <w:sz w:val="19"/>
          <w:szCs w:val="19"/>
        </w:rPr>
        <w:t xml:space="preserve">and create a Fellowship in </w:t>
      </w:r>
      <w:r w:rsidR="00290917" w:rsidRPr="00144750">
        <w:rPr>
          <w:rFonts w:ascii="Fira Sans Light" w:hAnsi="Fira Sans Light" w:cstheme="majorBidi"/>
          <w:sz w:val="19"/>
          <w:szCs w:val="19"/>
        </w:rPr>
        <w:t>Emergency Medicine Ultrasound</w:t>
      </w:r>
      <w:r w:rsidR="00290917" w:rsidRPr="00144750" w:rsidDel="00290917">
        <w:rPr>
          <w:rFonts w:ascii="Fira Sans Light" w:hAnsi="Fira Sans Light" w:cstheme="majorBidi"/>
          <w:sz w:val="19"/>
          <w:szCs w:val="19"/>
        </w:rPr>
        <w:t xml:space="preserve"> </w:t>
      </w:r>
      <w:r w:rsidRPr="00144750">
        <w:rPr>
          <w:rFonts w:ascii="Fira Sans Light" w:hAnsi="Fira Sans Light" w:cstheme="majorBidi"/>
          <w:sz w:val="19"/>
          <w:szCs w:val="19"/>
        </w:rPr>
        <w:t xml:space="preserve">combining Emergency Department </w:t>
      </w:r>
      <w:r w:rsidR="009915AF" w:rsidRPr="00144750">
        <w:rPr>
          <w:rFonts w:ascii="Fira Sans Light" w:hAnsi="Fira Sans Light" w:cstheme="majorBidi"/>
          <w:sz w:val="19"/>
          <w:szCs w:val="19"/>
        </w:rPr>
        <w:t xml:space="preserve">clinical work </w:t>
      </w:r>
      <w:r w:rsidRPr="00144750">
        <w:rPr>
          <w:rFonts w:ascii="Fira Sans Light" w:hAnsi="Fira Sans Light" w:cstheme="majorBidi"/>
          <w:sz w:val="19"/>
          <w:szCs w:val="19"/>
        </w:rPr>
        <w:t xml:space="preserve">and Ultrasound duties within a fixed tenure. </w:t>
      </w:r>
    </w:p>
    <w:p w14:paraId="46ED5E24" w14:textId="77777777" w:rsidR="00A03A2A" w:rsidRPr="00A03A2A" w:rsidRDefault="00A03A2A" w:rsidP="00784C8C">
      <w:pPr>
        <w:pStyle w:val="NoSpacing"/>
      </w:pPr>
    </w:p>
    <w:p w14:paraId="5C1DDE36" w14:textId="0637BF82" w:rsidR="005C4110" w:rsidRPr="00A03A2A" w:rsidRDefault="005C4110" w:rsidP="009E6C24">
      <w:pPr>
        <w:pStyle w:val="Heading2"/>
        <w:ind w:right="-1"/>
        <w:rPr>
          <w:rFonts w:ascii="Fira Sans Light" w:hAnsi="Fira Sans Light" w:cs="Calibri Light"/>
          <w:color w:val="auto"/>
          <w:sz w:val="22"/>
          <w:szCs w:val="22"/>
        </w:rPr>
      </w:pPr>
      <w:r w:rsidRPr="00A03A2A">
        <w:rPr>
          <w:rFonts w:ascii="Fira Sans Light" w:eastAsia="Times New Roman" w:hAnsi="Fira Sans Light" w:cs="Times New Roman"/>
          <w:color w:val="auto"/>
          <w:sz w:val="22"/>
          <w:szCs w:val="22"/>
          <w:lang w:val="en-GB"/>
        </w:rPr>
        <w:t>S</w:t>
      </w:r>
      <w:r w:rsidR="00E6007D" w:rsidRPr="00A03A2A">
        <w:rPr>
          <w:rFonts w:ascii="Fira Sans Light" w:eastAsia="Times New Roman" w:hAnsi="Fira Sans Light" w:cs="Times New Roman"/>
          <w:color w:val="auto"/>
          <w:sz w:val="22"/>
          <w:szCs w:val="22"/>
          <w:lang w:val="en-GB"/>
        </w:rPr>
        <w:t>cope</w:t>
      </w:r>
      <w:r w:rsidR="00A03A2A" w:rsidRPr="00A03A2A">
        <w:rPr>
          <w:rFonts w:ascii="Fira Sans Light" w:eastAsia="Times New Roman" w:hAnsi="Fira Sans Light" w:cs="Times New Roman"/>
          <w:color w:val="auto"/>
          <w:sz w:val="22"/>
          <w:szCs w:val="22"/>
          <w:lang w:val="en-GB"/>
        </w:rPr>
        <w:t>:</w:t>
      </w:r>
    </w:p>
    <w:p w14:paraId="00E2931D" w14:textId="6C2AB0E3" w:rsidR="005C4110" w:rsidRPr="00144750" w:rsidRDefault="005C4110" w:rsidP="009E6C24">
      <w:pPr>
        <w:spacing w:before="120" w:after="120" w:line="280" w:lineRule="atLeast"/>
        <w:ind w:right="-1"/>
        <w:jc w:val="both"/>
        <w:rPr>
          <w:rFonts w:ascii="Fira Sans Light" w:hAnsi="Fira Sans Light" w:cstheme="majorBidi"/>
          <w:sz w:val="19"/>
          <w:szCs w:val="19"/>
        </w:rPr>
      </w:pPr>
      <w:r w:rsidRPr="00144750">
        <w:rPr>
          <w:rFonts w:ascii="Fira Sans Light" w:hAnsi="Fira Sans Light" w:cstheme="majorBidi"/>
          <w:sz w:val="19"/>
          <w:szCs w:val="19"/>
        </w:rPr>
        <w:t xml:space="preserve">Total funding to positions of Director of Emergency </w:t>
      </w:r>
      <w:r w:rsidR="00C90A87" w:rsidRPr="00144750">
        <w:rPr>
          <w:rFonts w:ascii="Fira Sans Light" w:hAnsi="Fira Sans Light" w:cstheme="majorBidi"/>
          <w:sz w:val="19"/>
          <w:szCs w:val="19"/>
        </w:rPr>
        <w:t>Medicine</w:t>
      </w:r>
      <w:r w:rsidRPr="00144750">
        <w:rPr>
          <w:rFonts w:ascii="Fira Sans Light" w:hAnsi="Fira Sans Light" w:cstheme="majorBidi"/>
          <w:sz w:val="19"/>
          <w:szCs w:val="19"/>
        </w:rPr>
        <w:t xml:space="preserve"> Ultrasound and/or Fellowship positions in ultrasound for fixed term appointments on a continuing basis.</w:t>
      </w:r>
    </w:p>
    <w:p w14:paraId="0F327CAE" w14:textId="77777777" w:rsidR="005C4110" w:rsidRPr="00A03A2A" w:rsidRDefault="005C4110" w:rsidP="009E6C24">
      <w:pPr>
        <w:pStyle w:val="Heading2"/>
        <w:ind w:right="-1"/>
        <w:rPr>
          <w:rFonts w:ascii="Fira Sans Light" w:eastAsia="Times New Roman" w:hAnsi="Fira Sans Light" w:cs="Times New Roman"/>
          <w:color w:val="auto"/>
          <w:sz w:val="24"/>
          <w:szCs w:val="24"/>
          <w:lang w:val="en-GB"/>
        </w:rPr>
      </w:pPr>
    </w:p>
    <w:p w14:paraId="1EE5DB15" w14:textId="5DBF8F7F" w:rsidR="005C4110" w:rsidRPr="00A03A2A" w:rsidRDefault="005C4110" w:rsidP="009E6C24">
      <w:pPr>
        <w:pStyle w:val="Heading2"/>
        <w:ind w:right="-1"/>
        <w:rPr>
          <w:rFonts w:ascii="Fira Sans Light" w:eastAsia="Times New Roman" w:hAnsi="Fira Sans Light" w:cs="Times New Roman"/>
          <w:color w:val="auto"/>
          <w:sz w:val="22"/>
          <w:szCs w:val="22"/>
          <w:lang w:val="en-GB"/>
        </w:rPr>
      </w:pPr>
      <w:r w:rsidRPr="00A03A2A">
        <w:rPr>
          <w:rFonts w:ascii="Fira Sans Light" w:eastAsia="Times New Roman" w:hAnsi="Fira Sans Light" w:cs="Times New Roman"/>
          <w:color w:val="auto"/>
          <w:sz w:val="22"/>
          <w:szCs w:val="22"/>
          <w:lang w:val="en-GB"/>
        </w:rPr>
        <w:t>Proposal for</w:t>
      </w:r>
      <w:r w:rsidR="0084399C">
        <w:rPr>
          <w:rFonts w:ascii="Fira Sans Light" w:eastAsia="Times New Roman" w:hAnsi="Fira Sans Light" w:cs="Times New Roman"/>
          <w:color w:val="auto"/>
          <w:sz w:val="22"/>
          <w:szCs w:val="22"/>
          <w:lang w:val="en-GB"/>
        </w:rPr>
        <w:t>:</w:t>
      </w:r>
    </w:p>
    <w:p w14:paraId="731278A0" w14:textId="62B2BA54" w:rsidR="005C4110" w:rsidRPr="00415261" w:rsidRDefault="0D8BED06" w:rsidP="009E6C24">
      <w:pPr>
        <w:spacing w:before="120" w:after="120" w:line="280" w:lineRule="atLeast"/>
        <w:ind w:right="-1"/>
        <w:jc w:val="both"/>
        <w:rPr>
          <w:rFonts w:ascii="Fira Sans Light" w:hAnsi="Fira Sans Light" w:cstheme="majorHAnsi"/>
          <w:b/>
          <w:bCs/>
          <w:sz w:val="19"/>
          <w:szCs w:val="19"/>
        </w:rPr>
      </w:pPr>
      <w:r w:rsidRPr="00415261">
        <w:rPr>
          <w:rFonts w:ascii="Fira Sans Light" w:hAnsi="Fira Sans Light" w:cstheme="majorHAnsi"/>
          <w:b/>
          <w:bCs/>
          <w:sz w:val="19"/>
          <w:szCs w:val="19"/>
        </w:rPr>
        <w:t xml:space="preserve">1) Director </w:t>
      </w:r>
      <w:r w:rsidR="00BC10E8" w:rsidRPr="00415261">
        <w:rPr>
          <w:rFonts w:ascii="Fira Sans Light" w:hAnsi="Fira Sans Light" w:cstheme="majorHAnsi"/>
          <w:b/>
          <w:bCs/>
          <w:sz w:val="19"/>
          <w:szCs w:val="19"/>
        </w:rPr>
        <w:t>of</w:t>
      </w:r>
      <w:r w:rsidRPr="00415261">
        <w:rPr>
          <w:rFonts w:ascii="Fira Sans Light" w:hAnsi="Fira Sans Light" w:cstheme="majorHAnsi"/>
          <w:b/>
          <w:bCs/>
          <w:sz w:val="19"/>
          <w:szCs w:val="19"/>
        </w:rPr>
        <w:t xml:space="preserve"> Emergency </w:t>
      </w:r>
      <w:r w:rsidR="00740718" w:rsidRPr="00415261">
        <w:rPr>
          <w:rFonts w:ascii="Fira Sans Light" w:hAnsi="Fira Sans Light" w:cstheme="majorHAnsi"/>
          <w:b/>
          <w:bCs/>
          <w:sz w:val="19"/>
          <w:szCs w:val="19"/>
        </w:rPr>
        <w:t xml:space="preserve">Medicine </w:t>
      </w:r>
      <w:r w:rsidR="009F7013" w:rsidRPr="00415261">
        <w:rPr>
          <w:rFonts w:ascii="Fira Sans Light" w:hAnsi="Fira Sans Light" w:cstheme="majorHAnsi"/>
          <w:b/>
          <w:bCs/>
          <w:sz w:val="19"/>
          <w:szCs w:val="19"/>
        </w:rPr>
        <w:t>U</w:t>
      </w:r>
      <w:r w:rsidRPr="00415261">
        <w:rPr>
          <w:rFonts w:ascii="Fira Sans Light" w:hAnsi="Fira Sans Light" w:cstheme="majorHAnsi"/>
          <w:b/>
          <w:bCs/>
          <w:sz w:val="19"/>
          <w:szCs w:val="19"/>
        </w:rPr>
        <w:t>ltrasound</w:t>
      </w:r>
      <w:r w:rsidR="0032310E" w:rsidRPr="00415261">
        <w:rPr>
          <w:rFonts w:ascii="Fira Sans Light" w:hAnsi="Fira Sans Light" w:cstheme="majorHAnsi"/>
          <w:b/>
          <w:bCs/>
          <w:sz w:val="19"/>
          <w:szCs w:val="19"/>
        </w:rPr>
        <w:t xml:space="preserve"> (DEM-US)</w:t>
      </w:r>
      <w:r w:rsidRPr="00415261">
        <w:rPr>
          <w:rFonts w:ascii="Fira Sans Light" w:hAnsi="Fira Sans Light" w:cstheme="majorHAnsi"/>
          <w:b/>
          <w:bCs/>
          <w:sz w:val="19"/>
          <w:szCs w:val="19"/>
        </w:rPr>
        <w:t xml:space="preserve"> </w:t>
      </w:r>
    </w:p>
    <w:p w14:paraId="26AA78F7" w14:textId="7DA30CD7" w:rsidR="005C4110" w:rsidRPr="00415261" w:rsidRDefault="0D8BED06" w:rsidP="009E6C24">
      <w:pPr>
        <w:spacing w:before="120" w:after="120" w:line="280" w:lineRule="atLeast"/>
        <w:ind w:right="-1"/>
        <w:jc w:val="both"/>
        <w:rPr>
          <w:rFonts w:ascii="Fira Sans Light" w:hAnsi="Fira Sans Light" w:cstheme="majorHAnsi"/>
          <w:b/>
          <w:bCs/>
          <w:sz w:val="19"/>
          <w:szCs w:val="19"/>
        </w:rPr>
      </w:pPr>
      <w:r w:rsidRPr="00415261">
        <w:rPr>
          <w:rFonts w:ascii="Fira Sans Light" w:hAnsi="Fira Sans Light" w:cstheme="majorHAnsi"/>
          <w:b/>
          <w:bCs/>
          <w:sz w:val="19"/>
          <w:szCs w:val="19"/>
        </w:rPr>
        <w:t xml:space="preserve">2) Fellowship in Emergency </w:t>
      </w:r>
      <w:r w:rsidR="00740718" w:rsidRPr="00415261">
        <w:rPr>
          <w:rFonts w:ascii="Fira Sans Light" w:hAnsi="Fira Sans Light" w:cstheme="majorHAnsi"/>
          <w:b/>
          <w:bCs/>
          <w:sz w:val="19"/>
          <w:szCs w:val="19"/>
        </w:rPr>
        <w:t xml:space="preserve">Medicine </w:t>
      </w:r>
      <w:r w:rsidR="009F7013" w:rsidRPr="00415261">
        <w:rPr>
          <w:rFonts w:ascii="Fira Sans Light" w:hAnsi="Fira Sans Light" w:cstheme="majorHAnsi"/>
          <w:b/>
          <w:bCs/>
          <w:sz w:val="19"/>
          <w:szCs w:val="19"/>
        </w:rPr>
        <w:t>U</w:t>
      </w:r>
      <w:r w:rsidRPr="00415261">
        <w:rPr>
          <w:rFonts w:ascii="Fira Sans Light" w:hAnsi="Fira Sans Light" w:cstheme="majorHAnsi"/>
          <w:b/>
          <w:bCs/>
          <w:sz w:val="19"/>
          <w:szCs w:val="19"/>
        </w:rPr>
        <w:t>ltrasound</w:t>
      </w:r>
    </w:p>
    <w:p w14:paraId="74EF6E13" w14:textId="77777777" w:rsidR="005C4110" w:rsidRPr="00F93BA2" w:rsidRDefault="005C4110" w:rsidP="009E6C24">
      <w:pPr>
        <w:spacing w:before="120" w:after="120" w:line="280" w:lineRule="atLeast"/>
        <w:ind w:right="-1"/>
        <w:jc w:val="both"/>
        <w:rPr>
          <w:rFonts w:ascii="Fira Sans Light" w:hAnsi="Fira Sans Light" w:cstheme="majorHAnsi"/>
          <w:b/>
          <w:sz w:val="19"/>
          <w:szCs w:val="19"/>
          <w:u w:val="single"/>
        </w:rPr>
      </w:pPr>
    </w:p>
    <w:p w14:paraId="205EC0A5" w14:textId="71B69923" w:rsidR="005C4110" w:rsidRPr="00144750" w:rsidRDefault="005C4110" w:rsidP="00AA7711">
      <w:pPr>
        <w:spacing w:before="120" w:after="120" w:line="280" w:lineRule="atLeast"/>
        <w:ind w:right="-1"/>
        <w:jc w:val="both"/>
        <w:rPr>
          <w:rFonts w:ascii="Fira Sans Light" w:hAnsi="Fira Sans Light" w:cstheme="majorBidi"/>
          <w:sz w:val="19"/>
          <w:szCs w:val="19"/>
        </w:rPr>
      </w:pPr>
      <w:r w:rsidRPr="00144750">
        <w:rPr>
          <w:rFonts w:ascii="Fira Sans Light" w:hAnsi="Fira Sans Light" w:cstheme="majorBidi"/>
          <w:sz w:val="19"/>
          <w:szCs w:val="19"/>
        </w:rPr>
        <w:t>Ultrasound within Emergency Departments in Australia is still in a fledgling state. There are small pockets of organi</w:t>
      </w:r>
      <w:r w:rsidR="00756CD2" w:rsidRPr="00144750">
        <w:rPr>
          <w:rFonts w:ascii="Fira Sans Light" w:hAnsi="Fira Sans Light" w:cstheme="majorBidi"/>
          <w:sz w:val="19"/>
          <w:szCs w:val="19"/>
        </w:rPr>
        <w:t>s</w:t>
      </w:r>
      <w:r w:rsidRPr="00144750">
        <w:rPr>
          <w:rFonts w:ascii="Fira Sans Light" w:hAnsi="Fira Sans Light" w:cstheme="majorBidi"/>
          <w:sz w:val="19"/>
          <w:szCs w:val="19"/>
        </w:rPr>
        <w:t>ation surrounded by most departments who are doing ‘what they can’ with ‘what they’ve got’. The distribution of skills and equipment is far from uniform and there is currently no benchmark for departments to reference themselves against.</w:t>
      </w:r>
    </w:p>
    <w:p w14:paraId="6E114996" w14:textId="0DAE3C02" w:rsidR="005C4110" w:rsidRPr="00F93BA2" w:rsidRDefault="005C4110" w:rsidP="009E6C24">
      <w:pPr>
        <w:spacing w:before="120" w:after="120" w:line="280" w:lineRule="atLeast"/>
        <w:ind w:right="-1"/>
        <w:jc w:val="both"/>
        <w:rPr>
          <w:rFonts w:ascii="Fira Sans Light" w:hAnsi="Fira Sans Light" w:cstheme="majorHAnsi"/>
          <w:sz w:val="19"/>
          <w:szCs w:val="19"/>
        </w:rPr>
      </w:pPr>
      <w:r w:rsidRPr="00F93BA2">
        <w:rPr>
          <w:rFonts w:ascii="Fira Sans Light" w:hAnsi="Fira Sans Light" w:cstheme="majorHAnsi"/>
          <w:sz w:val="19"/>
          <w:szCs w:val="19"/>
        </w:rPr>
        <w:t xml:space="preserve">In recent years developments have mainly centred on </w:t>
      </w:r>
      <w:r w:rsidR="002B2D30" w:rsidRPr="00F93BA2">
        <w:rPr>
          <w:rFonts w:ascii="Fira Sans Light" w:hAnsi="Fira Sans Light" w:cstheme="majorHAnsi"/>
          <w:sz w:val="19"/>
          <w:szCs w:val="19"/>
        </w:rPr>
        <w:t xml:space="preserve">the </w:t>
      </w:r>
      <w:r w:rsidRPr="00F93BA2">
        <w:rPr>
          <w:rFonts w:ascii="Fira Sans Light" w:hAnsi="Fira Sans Light" w:cstheme="majorHAnsi"/>
          <w:sz w:val="19"/>
          <w:szCs w:val="19"/>
        </w:rPr>
        <w:t xml:space="preserve">provision of an ultrasound portfolio to an Emergency Medicine specialist within the department and developing ‘special skills’ training positions for registrars enrolled in the ACEM training program. </w:t>
      </w:r>
    </w:p>
    <w:p w14:paraId="284102EB" w14:textId="74110AC3" w:rsidR="005C4110" w:rsidRPr="00F93BA2" w:rsidRDefault="005C4110" w:rsidP="648360E8">
      <w:pPr>
        <w:spacing w:before="120" w:after="120" w:line="280" w:lineRule="atLeast"/>
        <w:ind w:right="-1"/>
        <w:jc w:val="both"/>
        <w:rPr>
          <w:rFonts w:ascii="Fira Sans Light" w:hAnsi="Fira Sans Light" w:cstheme="majorBidi"/>
          <w:sz w:val="19"/>
          <w:szCs w:val="19"/>
          <w:lang w:val="en-US"/>
        </w:rPr>
      </w:pPr>
      <w:r w:rsidRPr="00F93BA2">
        <w:rPr>
          <w:rFonts w:ascii="Fira Sans Light" w:hAnsi="Fira Sans Light" w:cstheme="majorBidi"/>
          <w:sz w:val="19"/>
          <w:szCs w:val="19"/>
        </w:rPr>
        <w:t xml:space="preserve">At </w:t>
      </w:r>
      <w:r w:rsidR="005738F4" w:rsidRPr="00F93BA2">
        <w:rPr>
          <w:rFonts w:ascii="Fira Sans Light" w:hAnsi="Fira Sans Light" w:cstheme="majorBidi"/>
          <w:sz w:val="19"/>
          <w:szCs w:val="19"/>
        </w:rPr>
        <w:t>XXXX</w:t>
      </w:r>
      <w:r w:rsidRPr="00F93BA2">
        <w:rPr>
          <w:rFonts w:ascii="Fira Sans Light" w:hAnsi="Fira Sans Light" w:cstheme="majorBidi"/>
          <w:sz w:val="19"/>
          <w:szCs w:val="19"/>
        </w:rPr>
        <w:t xml:space="preserve"> Hospital</w:t>
      </w:r>
      <w:r w:rsidR="00115AFC" w:rsidRPr="00F93BA2">
        <w:rPr>
          <w:rFonts w:ascii="Fira Sans Light" w:hAnsi="Fira Sans Light" w:cstheme="majorBidi"/>
          <w:sz w:val="19"/>
          <w:szCs w:val="19"/>
        </w:rPr>
        <w:t>,</w:t>
      </w:r>
      <w:r w:rsidRPr="00F93BA2">
        <w:rPr>
          <w:rFonts w:ascii="Fira Sans Light" w:hAnsi="Fira Sans Light" w:cstheme="majorBidi"/>
          <w:sz w:val="19"/>
          <w:szCs w:val="19"/>
        </w:rPr>
        <w:t xml:space="preserve"> several emergency physicians have developed advanced skills in POCUS</w:t>
      </w:r>
      <w:r w:rsidR="00115AFC" w:rsidRPr="00F93BA2">
        <w:rPr>
          <w:rFonts w:ascii="Fira Sans Light" w:hAnsi="Fira Sans Light" w:cstheme="majorBidi"/>
          <w:sz w:val="19"/>
          <w:szCs w:val="19"/>
        </w:rPr>
        <w:t>,</w:t>
      </w:r>
      <w:r w:rsidRPr="00F93BA2">
        <w:rPr>
          <w:rFonts w:ascii="Fira Sans Light" w:hAnsi="Fira Sans Light" w:cstheme="majorBidi"/>
          <w:sz w:val="19"/>
          <w:szCs w:val="19"/>
        </w:rPr>
        <w:t xml:space="preserve"> and </w:t>
      </w:r>
      <w:r w:rsidRPr="00F93BA2">
        <w:rPr>
          <w:rFonts w:ascii="Fira Sans Light" w:hAnsi="Fira Sans Light" w:cstheme="majorBidi"/>
          <w:sz w:val="19"/>
          <w:szCs w:val="19"/>
          <w:lang w:val="en-US"/>
        </w:rPr>
        <w:t xml:space="preserve">this proposal is to establish a Director of Emergency </w:t>
      </w:r>
      <w:r w:rsidR="7EE74671" w:rsidRPr="00F93BA2">
        <w:rPr>
          <w:rFonts w:ascii="Fira Sans Light" w:hAnsi="Fira Sans Light" w:cstheme="majorBidi"/>
          <w:sz w:val="19"/>
          <w:szCs w:val="19"/>
          <w:lang w:val="en-US"/>
        </w:rPr>
        <w:t xml:space="preserve">Medicine </w:t>
      </w:r>
      <w:r w:rsidRPr="00F93BA2">
        <w:rPr>
          <w:rFonts w:ascii="Fira Sans Light" w:hAnsi="Fira Sans Light" w:cstheme="majorBidi"/>
          <w:sz w:val="19"/>
          <w:szCs w:val="19"/>
          <w:lang w:val="en-US"/>
        </w:rPr>
        <w:t xml:space="preserve">Ultrasound at </w:t>
      </w:r>
      <w:r w:rsidR="005738F4" w:rsidRPr="00F93BA2">
        <w:rPr>
          <w:rFonts w:ascii="Fira Sans Light" w:hAnsi="Fira Sans Light" w:cstheme="majorBidi"/>
          <w:sz w:val="19"/>
          <w:szCs w:val="19"/>
          <w:lang w:val="en-US"/>
        </w:rPr>
        <w:t>XXXX</w:t>
      </w:r>
      <w:r w:rsidRPr="00F93BA2">
        <w:rPr>
          <w:rFonts w:ascii="Fira Sans Light" w:hAnsi="Fira Sans Light" w:cstheme="majorBidi"/>
          <w:sz w:val="19"/>
          <w:szCs w:val="19"/>
          <w:lang w:val="en-US"/>
        </w:rPr>
        <w:t xml:space="preserve"> Hospital Emergency Department. This position will establish </w:t>
      </w:r>
      <w:r w:rsidR="005738F4" w:rsidRPr="00F93BA2">
        <w:rPr>
          <w:rFonts w:ascii="Fira Sans Light" w:hAnsi="Fira Sans Light" w:cstheme="majorBidi"/>
          <w:sz w:val="19"/>
          <w:szCs w:val="19"/>
          <w:lang w:val="en-US"/>
        </w:rPr>
        <w:t>XXXX</w:t>
      </w:r>
      <w:r w:rsidRPr="00F93BA2">
        <w:rPr>
          <w:rFonts w:ascii="Fira Sans Light" w:hAnsi="Fira Sans Light" w:cstheme="majorBidi"/>
          <w:sz w:val="19"/>
          <w:szCs w:val="19"/>
          <w:lang w:val="en-US"/>
        </w:rPr>
        <w:t xml:space="preserve"> Hospital Emergency Department as a luminary site for the practice, training</w:t>
      </w:r>
      <w:r w:rsidR="00115AFC" w:rsidRPr="00F93BA2">
        <w:rPr>
          <w:rFonts w:ascii="Fira Sans Light" w:hAnsi="Fira Sans Light" w:cstheme="majorBidi"/>
          <w:sz w:val="19"/>
          <w:szCs w:val="19"/>
          <w:lang w:val="en-US"/>
        </w:rPr>
        <w:t>,</w:t>
      </w:r>
      <w:r w:rsidRPr="00F93BA2">
        <w:rPr>
          <w:rFonts w:ascii="Fira Sans Light" w:hAnsi="Fira Sans Light" w:cstheme="majorBidi"/>
          <w:sz w:val="19"/>
          <w:szCs w:val="19"/>
          <w:lang w:val="en-US"/>
        </w:rPr>
        <w:t xml:space="preserve"> and innovation in Emergency Department POCUS Ultrasound.</w:t>
      </w:r>
    </w:p>
    <w:p w14:paraId="334B42AC" w14:textId="7BFCBF00" w:rsidR="005C4110" w:rsidRPr="00F93BA2" w:rsidRDefault="005738F4" w:rsidP="009E6C24">
      <w:pPr>
        <w:spacing w:before="120" w:after="120" w:line="280" w:lineRule="atLeast"/>
        <w:ind w:right="-1"/>
        <w:jc w:val="both"/>
        <w:rPr>
          <w:rFonts w:ascii="Fira Sans Light" w:hAnsi="Fira Sans Light" w:cstheme="majorHAnsi"/>
          <w:b/>
          <w:bCs/>
          <w:sz w:val="19"/>
          <w:szCs w:val="19"/>
          <w:lang w:val="en-US"/>
        </w:rPr>
      </w:pPr>
      <w:r w:rsidRPr="00F93BA2">
        <w:rPr>
          <w:rFonts w:ascii="Fira Sans Light" w:hAnsi="Fira Sans Light" w:cstheme="majorHAnsi"/>
          <w:b/>
          <w:bCs/>
          <w:sz w:val="19"/>
          <w:szCs w:val="19"/>
          <w:lang w:val="en-US"/>
        </w:rPr>
        <w:t>XXXX</w:t>
      </w:r>
      <w:r w:rsidR="005C4110" w:rsidRPr="00F93BA2">
        <w:rPr>
          <w:rFonts w:ascii="Fira Sans Light" w:hAnsi="Fira Sans Light" w:cstheme="majorHAnsi"/>
          <w:b/>
          <w:bCs/>
          <w:sz w:val="19"/>
          <w:szCs w:val="19"/>
          <w:lang w:val="en-US"/>
        </w:rPr>
        <w:t xml:space="preserve"> Hospital Emergency Department</w:t>
      </w:r>
    </w:p>
    <w:p w14:paraId="69499693" w14:textId="4F1AA3A4" w:rsidR="005C4110" w:rsidRPr="00F93BA2" w:rsidRDefault="005C4110" w:rsidP="009E6C24">
      <w:pPr>
        <w:spacing w:before="120" w:after="120" w:line="280" w:lineRule="atLeast"/>
        <w:ind w:right="-1"/>
        <w:jc w:val="both"/>
        <w:rPr>
          <w:rFonts w:ascii="Fira Sans Light" w:hAnsi="Fira Sans Light" w:cstheme="majorHAnsi"/>
          <w:sz w:val="19"/>
          <w:szCs w:val="19"/>
          <w:lang w:val="en-US"/>
        </w:rPr>
      </w:pPr>
      <w:r w:rsidRPr="00F93BA2">
        <w:rPr>
          <w:rFonts w:ascii="Fira Sans Light" w:hAnsi="Fira Sans Light" w:cstheme="majorHAnsi"/>
          <w:sz w:val="19"/>
          <w:szCs w:val="19"/>
          <w:lang w:val="en-US"/>
        </w:rPr>
        <w:t xml:space="preserve">Located in </w:t>
      </w:r>
      <w:r w:rsidR="005738F4" w:rsidRPr="00F93BA2">
        <w:rPr>
          <w:rFonts w:ascii="Fira Sans Light" w:hAnsi="Fira Sans Light" w:cstheme="majorHAnsi"/>
          <w:sz w:val="19"/>
          <w:szCs w:val="19"/>
          <w:lang w:val="en-US"/>
        </w:rPr>
        <w:t>[suburb]</w:t>
      </w:r>
      <w:r w:rsidRPr="00F93BA2">
        <w:rPr>
          <w:rFonts w:ascii="Fira Sans Light" w:hAnsi="Fira Sans Light" w:cstheme="majorHAnsi"/>
          <w:sz w:val="19"/>
          <w:szCs w:val="19"/>
          <w:lang w:val="en-US"/>
        </w:rPr>
        <w:t xml:space="preserve"> and part of the </w:t>
      </w:r>
      <w:r w:rsidR="005738F4" w:rsidRPr="00F93BA2">
        <w:rPr>
          <w:rFonts w:ascii="Fira Sans Light" w:hAnsi="Fira Sans Light" w:cstheme="majorHAnsi"/>
          <w:sz w:val="19"/>
          <w:szCs w:val="19"/>
          <w:lang w:val="en-US"/>
        </w:rPr>
        <w:t>XXXX</w:t>
      </w:r>
      <w:r w:rsidRPr="00F93BA2">
        <w:rPr>
          <w:rFonts w:ascii="Fira Sans Light" w:hAnsi="Fira Sans Light" w:cstheme="majorHAnsi"/>
          <w:sz w:val="19"/>
          <w:szCs w:val="19"/>
          <w:lang w:val="en-US"/>
        </w:rPr>
        <w:t xml:space="preserve"> Hospitals and Health Service</w:t>
      </w:r>
      <w:r w:rsidR="00D750D8" w:rsidRPr="00F93BA2">
        <w:rPr>
          <w:rFonts w:ascii="Fira Sans Light" w:hAnsi="Fira Sans Light" w:cstheme="majorHAnsi"/>
          <w:sz w:val="19"/>
          <w:szCs w:val="19"/>
          <w:lang w:val="en-US"/>
        </w:rPr>
        <w:t>,</w:t>
      </w:r>
      <w:r w:rsidRPr="00F93BA2">
        <w:rPr>
          <w:rFonts w:ascii="Fira Sans Light" w:hAnsi="Fira Sans Light" w:cstheme="majorHAnsi"/>
          <w:sz w:val="19"/>
          <w:szCs w:val="19"/>
          <w:lang w:val="en-US"/>
        </w:rPr>
        <w:t xml:space="preserve"> and having close links with </w:t>
      </w:r>
      <w:r w:rsidR="00556F99" w:rsidRPr="00F93BA2">
        <w:rPr>
          <w:rFonts w:ascii="Fira Sans Light" w:hAnsi="Fira Sans Light" w:cstheme="majorHAnsi"/>
          <w:sz w:val="19"/>
          <w:szCs w:val="19"/>
          <w:lang w:val="en-US"/>
        </w:rPr>
        <w:t>YYYY</w:t>
      </w:r>
      <w:r w:rsidRPr="00F93BA2">
        <w:rPr>
          <w:rFonts w:ascii="Fira Sans Light" w:hAnsi="Fira Sans Light" w:cstheme="majorHAnsi"/>
          <w:sz w:val="19"/>
          <w:szCs w:val="19"/>
          <w:lang w:val="en-US"/>
        </w:rPr>
        <w:t xml:space="preserve"> Hospital Emergency Department</w:t>
      </w:r>
      <w:r w:rsidR="00E43C6F" w:rsidRPr="00F93BA2">
        <w:rPr>
          <w:rFonts w:ascii="Fira Sans Light" w:hAnsi="Fira Sans Light" w:cstheme="majorHAnsi"/>
          <w:sz w:val="19"/>
          <w:szCs w:val="19"/>
          <w:lang w:val="en-US"/>
        </w:rPr>
        <w:t xml:space="preserve">, XXXX Hospital is [size, type </w:t>
      </w:r>
      <w:proofErr w:type="spellStart"/>
      <w:r w:rsidR="00E43C6F" w:rsidRPr="00F93BA2">
        <w:rPr>
          <w:rFonts w:ascii="Fira Sans Light" w:hAnsi="Fira Sans Light" w:cstheme="majorHAnsi"/>
          <w:sz w:val="19"/>
          <w:szCs w:val="19"/>
          <w:lang w:val="en-US"/>
        </w:rPr>
        <w:t>etc</w:t>
      </w:r>
      <w:proofErr w:type="spellEnd"/>
      <w:r w:rsidR="00E43C6F" w:rsidRPr="00F93BA2">
        <w:rPr>
          <w:rFonts w:ascii="Fira Sans Light" w:hAnsi="Fira Sans Light" w:cstheme="majorHAnsi"/>
          <w:sz w:val="19"/>
          <w:szCs w:val="19"/>
          <w:lang w:val="en-US"/>
        </w:rPr>
        <w:t>]</w:t>
      </w:r>
      <w:r w:rsidR="00EE7B9B" w:rsidRPr="00F93BA2">
        <w:rPr>
          <w:rFonts w:ascii="Fira Sans Light" w:hAnsi="Fira Sans Light" w:cstheme="majorHAnsi"/>
          <w:sz w:val="19"/>
          <w:szCs w:val="19"/>
          <w:lang w:val="en-US"/>
        </w:rPr>
        <w:t xml:space="preserve"> </w:t>
      </w:r>
      <w:r w:rsidRPr="00F93BA2">
        <w:rPr>
          <w:rFonts w:ascii="Fira Sans Light" w:hAnsi="Fira Sans Light" w:cstheme="majorHAnsi"/>
          <w:sz w:val="19"/>
          <w:szCs w:val="19"/>
          <w:lang w:val="en-US"/>
        </w:rPr>
        <w:t xml:space="preserve">with </w:t>
      </w:r>
      <w:r w:rsidR="00556F99" w:rsidRPr="00F93BA2">
        <w:rPr>
          <w:rFonts w:ascii="Fira Sans Light" w:hAnsi="Fira Sans Light" w:cstheme="majorHAnsi"/>
          <w:sz w:val="19"/>
          <w:szCs w:val="19"/>
          <w:lang w:val="en-US"/>
        </w:rPr>
        <w:t>XXX</w:t>
      </w:r>
      <w:r w:rsidRPr="00F93BA2">
        <w:rPr>
          <w:rFonts w:ascii="Fira Sans Light" w:hAnsi="Fira Sans Light" w:cstheme="majorHAnsi"/>
          <w:sz w:val="19"/>
          <w:szCs w:val="19"/>
          <w:lang w:val="en-US"/>
        </w:rPr>
        <w:t xml:space="preserve"> presentations per day. The </w:t>
      </w:r>
      <w:r w:rsidRPr="00F93BA2">
        <w:rPr>
          <w:rFonts w:ascii="Fira Sans Light" w:hAnsi="Fira Sans Light" w:cstheme="majorHAnsi"/>
          <w:sz w:val="19"/>
          <w:szCs w:val="19"/>
          <w:lang w:val="en-US"/>
        </w:rPr>
        <w:lastRenderedPageBreak/>
        <w:t xml:space="preserve">emergency department currently has </w:t>
      </w:r>
      <w:r w:rsidR="00556F99" w:rsidRPr="00F93BA2">
        <w:rPr>
          <w:rFonts w:ascii="Fira Sans Light" w:hAnsi="Fira Sans Light" w:cstheme="majorHAnsi"/>
          <w:sz w:val="19"/>
          <w:szCs w:val="19"/>
          <w:lang w:val="en-US"/>
        </w:rPr>
        <w:t>XX</w:t>
      </w:r>
      <w:r w:rsidRPr="00F93BA2">
        <w:rPr>
          <w:rFonts w:ascii="Fira Sans Light" w:hAnsi="Fira Sans Light" w:cstheme="majorHAnsi"/>
          <w:sz w:val="19"/>
          <w:szCs w:val="19"/>
          <w:lang w:val="en-US"/>
        </w:rPr>
        <w:t xml:space="preserve"> emergency physicians and is fully accredited by the Australasian College for Emergency Medicine</w:t>
      </w:r>
      <w:r w:rsidR="00616D00">
        <w:rPr>
          <w:rFonts w:ascii="Fira Sans Light" w:hAnsi="Fira Sans Light" w:cstheme="majorHAnsi"/>
          <w:sz w:val="19"/>
          <w:szCs w:val="19"/>
          <w:lang w:val="en-US"/>
        </w:rPr>
        <w:t xml:space="preserve"> (ACEM)</w:t>
      </w:r>
      <w:r w:rsidRPr="00F93BA2">
        <w:rPr>
          <w:rFonts w:ascii="Fira Sans Light" w:hAnsi="Fira Sans Light" w:cstheme="majorHAnsi"/>
          <w:sz w:val="19"/>
          <w:szCs w:val="19"/>
          <w:lang w:val="en-US"/>
        </w:rPr>
        <w:t xml:space="preserve">. A mixed adult and </w:t>
      </w:r>
      <w:proofErr w:type="spellStart"/>
      <w:r w:rsidRPr="00F93BA2">
        <w:rPr>
          <w:rFonts w:ascii="Fira Sans Light" w:hAnsi="Fira Sans Light" w:cstheme="majorHAnsi"/>
          <w:sz w:val="19"/>
          <w:szCs w:val="19"/>
          <w:lang w:val="en-US"/>
        </w:rPr>
        <w:t>paediatric</w:t>
      </w:r>
      <w:proofErr w:type="spellEnd"/>
      <w:r w:rsidRPr="00F93BA2">
        <w:rPr>
          <w:rFonts w:ascii="Fira Sans Light" w:hAnsi="Fira Sans Light" w:cstheme="majorHAnsi"/>
          <w:sz w:val="19"/>
          <w:szCs w:val="19"/>
          <w:lang w:val="en-US"/>
        </w:rPr>
        <w:t xml:space="preserve"> department comprising separate and dedicated areas seeing the wide range of presentations across all sub-</w:t>
      </w:r>
      <w:r w:rsidR="00456BA1" w:rsidRPr="00F93BA2">
        <w:rPr>
          <w:rFonts w:ascii="Fira Sans Light" w:hAnsi="Fira Sans Light" w:cstheme="majorHAnsi"/>
          <w:sz w:val="19"/>
          <w:szCs w:val="19"/>
          <w:lang w:val="en-US"/>
        </w:rPr>
        <w:t>specialty</w:t>
      </w:r>
      <w:r w:rsidRPr="00F93BA2">
        <w:rPr>
          <w:rFonts w:ascii="Fira Sans Light" w:hAnsi="Fira Sans Light" w:cstheme="majorHAnsi"/>
          <w:sz w:val="19"/>
          <w:szCs w:val="19"/>
          <w:lang w:val="en-US"/>
        </w:rPr>
        <w:t xml:space="preserve"> domains. </w:t>
      </w:r>
    </w:p>
    <w:p w14:paraId="47227A4A" w14:textId="1DA2ECAF" w:rsidR="005C4110" w:rsidRPr="00F93BA2" w:rsidRDefault="005C4110" w:rsidP="009E6C24">
      <w:pPr>
        <w:spacing w:before="120" w:after="120" w:line="280" w:lineRule="atLeast"/>
        <w:ind w:right="-1"/>
        <w:jc w:val="both"/>
        <w:rPr>
          <w:rFonts w:ascii="Fira Sans Light" w:hAnsi="Fira Sans Light" w:cstheme="majorHAnsi"/>
          <w:sz w:val="19"/>
          <w:szCs w:val="19"/>
          <w:lang w:val="en-US"/>
        </w:rPr>
      </w:pPr>
      <w:r w:rsidRPr="00F93BA2">
        <w:rPr>
          <w:rFonts w:ascii="Fira Sans Light" w:hAnsi="Fira Sans Light" w:cstheme="majorHAnsi"/>
          <w:sz w:val="19"/>
          <w:szCs w:val="19"/>
          <w:lang w:val="en-US"/>
        </w:rPr>
        <w:t>We have close links to medical school</w:t>
      </w:r>
      <w:r w:rsidR="00556F99" w:rsidRPr="00F93BA2">
        <w:rPr>
          <w:rFonts w:ascii="Fira Sans Light" w:hAnsi="Fira Sans Light" w:cstheme="majorHAnsi"/>
          <w:sz w:val="19"/>
          <w:szCs w:val="19"/>
          <w:lang w:val="en-US"/>
        </w:rPr>
        <w:t>s at XXXX</w:t>
      </w:r>
      <w:r w:rsidRPr="00F93BA2">
        <w:rPr>
          <w:rFonts w:ascii="Fira Sans Light" w:hAnsi="Fira Sans Light" w:cstheme="majorHAnsi"/>
          <w:sz w:val="19"/>
          <w:szCs w:val="19"/>
          <w:lang w:val="en-US"/>
        </w:rPr>
        <w:t xml:space="preserve"> University and </w:t>
      </w:r>
      <w:r w:rsidR="00556F99" w:rsidRPr="00F93BA2">
        <w:rPr>
          <w:rFonts w:ascii="Fira Sans Light" w:hAnsi="Fira Sans Light" w:cstheme="majorHAnsi"/>
          <w:sz w:val="19"/>
          <w:szCs w:val="19"/>
          <w:lang w:val="en-US"/>
        </w:rPr>
        <w:t>YYYY</w:t>
      </w:r>
      <w:r w:rsidRPr="00F93BA2">
        <w:rPr>
          <w:rFonts w:ascii="Fira Sans Light" w:hAnsi="Fira Sans Light" w:cstheme="majorHAnsi"/>
          <w:sz w:val="19"/>
          <w:szCs w:val="19"/>
          <w:lang w:val="en-US"/>
        </w:rPr>
        <w:t xml:space="preserve"> University with world leaders in education and research. A research unit has been established headed by Dr </w:t>
      </w:r>
      <w:r w:rsidR="00556F99" w:rsidRPr="00F93BA2">
        <w:rPr>
          <w:rFonts w:ascii="Fira Sans Light" w:hAnsi="Fira Sans Light" w:cstheme="majorHAnsi"/>
          <w:sz w:val="19"/>
          <w:szCs w:val="19"/>
          <w:lang w:val="en-US"/>
        </w:rPr>
        <w:t>XXXX</w:t>
      </w:r>
      <w:r w:rsidRPr="00F93BA2">
        <w:rPr>
          <w:rFonts w:ascii="Fira Sans Light" w:hAnsi="Fira Sans Light" w:cstheme="majorHAnsi"/>
          <w:sz w:val="19"/>
          <w:szCs w:val="19"/>
          <w:lang w:val="en-US"/>
        </w:rPr>
        <w:t xml:space="preserve"> and incorporates the research unit for </w:t>
      </w:r>
      <w:r w:rsidR="00556F99" w:rsidRPr="00F93BA2">
        <w:rPr>
          <w:rFonts w:ascii="Fira Sans Light" w:hAnsi="Fira Sans Light" w:cstheme="majorHAnsi"/>
          <w:sz w:val="19"/>
          <w:szCs w:val="19"/>
          <w:lang w:val="en-US"/>
        </w:rPr>
        <w:t>health service</w:t>
      </w:r>
      <w:r w:rsidRPr="00F93BA2">
        <w:rPr>
          <w:rFonts w:ascii="Fira Sans Light" w:hAnsi="Fira Sans Light" w:cstheme="majorHAnsi"/>
          <w:sz w:val="19"/>
          <w:szCs w:val="19"/>
          <w:lang w:val="en-US"/>
        </w:rPr>
        <w:t>.</w:t>
      </w:r>
    </w:p>
    <w:p w14:paraId="10BA5083" w14:textId="567F18EE" w:rsidR="005C4110" w:rsidRPr="00F93BA2" w:rsidRDefault="005C4110" w:rsidP="009E6C24">
      <w:pPr>
        <w:spacing w:before="120" w:after="120" w:line="280" w:lineRule="atLeast"/>
        <w:ind w:right="-1"/>
        <w:jc w:val="both"/>
        <w:rPr>
          <w:rFonts w:ascii="Fira Sans Light" w:hAnsi="Fira Sans Light" w:cstheme="majorHAnsi"/>
          <w:sz w:val="19"/>
          <w:szCs w:val="19"/>
          <w:lang w:val="en-US"/>
        </w:rPr>
      </w:pPr>
      <w:r w:rsidRPr="00F93BA2">
        <w:rPr>
          <w:rFonts w:ascii="Fira Sans Light" w:hAnsi="Fira Sans Light" w:cstheme="majorHAnsi"/>
          <w:sz w:val="19"/>
          <w:szCs w:val="19"/>
          <w:lang w:val="en-US"/>
        </w:rPr>
        <w:t xml:space="preserve">The emergency departments enjoy an excellent and close working relationship with our Medical Imaging (Radiology) department and the developing Trauma Unit. The Director of Radiology is strongly supportive of this initiative and </w:t>
      </w:r>
      <w:r w:rsidR="00F31834" w:rsidRPr="00F93BA2">
        <w:rPr>
          <w:rFonts w:ascii="Fira Sans Light" w:hAnsi="Fira Sans Light" w:cstheme="majorHAnsi"/>
          <w:sz w:val="19"/>
          <w:szCs w:val="19"/>
          <w:lang w:val="en-US"/>
        </w:rPr>
        <w:t xml:space="preserve">focused ultrasound </w:t>
      </w:r>
      <w:r w:rsidRPr="00F93BA2">
        <w:rPr>
          <w:rFonts w:ascii="Fira Sans Light" w:hAnsi="Fira Sans Light" w:cstheme="majorHAnsi"/>
          <w:sz w:val="19"/>
          <w:szCs w:val="19"/>
          <w:lang w:val="en-US"/>
        </w:rPr>
        <w:t xml:space="preserve">in general. These relationships and enthusiastic support for the application of ultrasound within the ED have allowed us to establish in-house training and credentialing, special skills training for registrars and nurse practitioners. </w:t>
      </w:r>
    </w:p>
    <w:p w14:paraId="56AF6D15" w14:textId="64EC467D" w:rsidR="005C4110" w:rsidRPr="00F93BA2" w:rsidRDefault="005C4110" w:rsidP="009E6C24">
      <w:pPr>
        <w:spacing w:before="120" w:after="120" w:line="280" w:lineRule="atLeast"/>
        <w:ind w:right="-1"/>
        <w:jc w:val="both"/>
        <w:rPr>
          <w:rFonts w:ascii="Fira Sans Light" w:hAnsi="Fira Sans Light" w:cstheme="majorHAnsi"/>
          <w:sz w:val="19"/>
          <w:szCs w:val="19"/>
          <w:lang w:val="en-US"/>
        </w:rPr>
      </w:pPr>
      <w:r w:rsidRPr="00F93BA2">
        <w:rPr>
          <w:rFonts w:ascii="Fira Sans Light" w:hAnsi="Fira Sans Light" w:cstheme="majorHAnsi"/>
          <w:sz w:val="19"/>
          <w:szCs w:val="19"/>
          <w:lang w:val="en-US"/>
        </w:rPr>
        <w:t xml:space="preserve">The </w:t>
      </w:r>
      <w:r w:rsidR="00556F99" w:rsidRPr="00F93BA2">
        <w:rPr>
          <w:rFonts w:ascii="Fira Sans Light" w:hAnsi="Fira Sans Light" w:cstheme="majorHAnsi"/>
          <w:sz w:val="19"/>
          <w:szCs w:val="19"/>
          <w:lang w:val="en-US"/>
        </w:rPr>
        <w:t>XXXX</w:t>
      </w:r>
      <w:r w:rsidRPr="00F93BA2">
        <w:rPr>
          <w:rFonts w:ascii="Fira Sans Light" w:hAnsi="Fira Sans Light" w:cstheme="majorHAnsi"/>
          <w:sz w:val="19"/>
          <w:szCs w:val="19"/>
          <w:lang w:val="en-US"/>
        </w:rPr>
        <w:t xml:space="preserve"> area is a rapidly expanding </w:t>
      </w:r>
      <w:r w:rsidR="00EE7B9B" w:rsidRPr="00F93BA2">
        <w:rPr>
          <w:rFonts w:ascii="Fira Sans Light" w:hAnsi="Fira Sans Light" w:cstheme="majorHAnsi"/>
          <w:sz w:val="19"/>
          <w:szCs w:val="19"/>
          <w:lang w:val="en-US"/>
        </w:rPr>
        <w:t xml:space="preserve">area </w:t>
      </w:r>
      <w:r w:rsidRPr="00F93BA2">
        <w:rPr>
          <w:rFonts w:ascii="Fira Sans Light" w:hAnsi="Fira Sans Light" w:cstheme="majorHAnsi"/>
          <w:sz w:val="19"/>
          <w:szCs w:val="19"/>
          <w:lang w:val="en-US"/>
        </w:rPr>
        <w:t xml:space="preserve">with over </w:t>
      </w:r>
      <w:r w:rsidR="00556F99" w:rsidRPr="00F93BA2">
        <w:rPr>
          <w:rFonts w:ascii="Fira Sans Light" w:hAnsi="Fira Sans Light" w:cstheme="majorHAnsi"/>
          <w:sz w:val="19"/>
          <w:szCs w:val="19"/>
          <w:lang w:val="en-US"/>
        </w:rPr>
        <w:t>XXXX</w:t>
      </w:r>
      <w:r w:rsidRPr="00F93BA2">
        <w:rPr>
          <w:rFonts w:ascii="Fira Sans Light" w:hAnsi="Fira Sans Light" w:cstheme="majorHAnsi"/>
          <w:sz w:val="19"/>
          <w:szCs w:val="19"/>
          <w:lang w:val="en-US"/>
        </w:rPr>
        <w:t xml:space="preserve"> residents and hundreds of thousands of visitors every year</w:t>
      </w:r>
      <w:r w:rsidR="00EE7B9B" w:rsidRPr="00F93BA2">
        <w:rPr>
          <w:rFonts w:ascii="Fira Sans Light" w:hAnsi="Fira Sans Light" w:cstheme="majorHAnsi"/>
          <w:sz w:val="19"/>
          <w:szCs w:val="19"/>
          <w:lang w:val="en-US"/>
        </w:rPr>
        <w:t xml:space="preserve"> (update as relevant)</w:t>
      </w:r>
      <w:r w:rsidRPr="00F93BA2">
        <w:rPr>
          <w:rFonts w:ascii="Fira Sans Light" w:hAnsi="Fira Sans Light" w:cstheme="majorHAnsi"/>
          <w:sz w:val="19"/>
          <w:szCs w:val="19"/>
          <w:lang w:val="en-US"/>
        </w:rPr>
        <w:t>.</w:t>
      </w:r>
    </w:p>
    <w:p w14:paraId="22F8A103" w14:textId="77777777" w:rsidR="005C4110" w:rsidRPr="00F93BA2" w:rsidRDefault="005C4110" w:rsidP="009E6C24">
      <w:pPr>
        <w:spacing w:before="120" w:after="120" w:line="280" w:lineRule="atLeast"/>
        <w:ind w:right="-1"/>
        <w:jc w:val="both"/>
        <w:rPr>
          <w:rFonts w:ascii="Fira Sans Light" w:hAnsi="Fira Sans Light" w:cstheme="majorHAnsi"/>
          <w:sz w:val="19"/>
          <w:szCs w:val="19"/>
          <w:lang w:val="en-US"/>
        </w:rPr>
      </w:pPr>
    </w:p>
    <w:p w14:paraId="3745B686" w14:textId="135EF472" w:rsidR="005C4110" w:rsidRPr="00F93BA2" w:rsidRDefault="0084399C" w:rsidP="648360E8">
      <w:pPr>
        <w:spacing w:before="120" w:after="120" w:line="280" w:lineRule="atLeast"/>
        <w:ind w:right="-1"/>
        <w:jc w:val="both"/>
        <w:rPr>
          <w:rFonts w:ascii="Fira Sans Light" w:hAnsi="Fira Sans Light" w:cstheme="majorBidi"/>
          <w:b/>
          <w:bCs/>
          <w:sz w:val="19"/>
          <w:szCs w:val="19"/>
          <w:u w:val="single"/>
          <w:lang w:val="en-US"/>
        </w:rPr>
      </w:pPr>
      <w:r>
        <w:rPr>
          <w:rFonts w:ascii="Fira Sans Light" w:hAnsi="Fira Sans Light" w:cstheme="majorBidi"/>
          <w:b/>
          <w:bCs/>
          <w:sz w:val="19"/>
          <w:szCs w:val="19"/>
          <w:u w:val="single"/>
          <w:lang w:val="en-US"/>
        </w:rPr>
        <w:t xml:space="preserve">1) </w:t>
      </w:r>
      <w:r w:rsidR="005C4110" w:rsidRPr="00F93BA2">
        <w:rPr>
          <w:rFonts w:ascii="Fira Sans Light" w:hAnsi="Fira Sans Light" w:cstheme="majorBidi"/>
          <w:b/>
          <w:bCs/>
          <w:sz w:val="19"/>
          <w:szCs w:val="19"/>
          <w:u w:val="single"/>
          <w:lang w:val="en-US"/>
        </w:rPr>
        <w:t xml:space="preserve">The Director of Emergency </w:t>
      </w:r>
      <w:r w:rsidR="5ABD59EF" w:rsidRPr="00F93BA2">
        <w:rPr>
          <w:rFonts w:ascii="Fira Sans Light" w:hAnsi="Fira Sans Light" w:cstheme="majorBidi"/>
          <w:b/>
          <w:bCs/>
          <w:sz w:val="19"/>
          <w:szCs w:val="19"/>
          <w:u w:val="single"/>
          <w:lang w:val="en-US"/>
        </w:rPr>
        <w:t xml:space="preserve">Medicine </w:t>
      </w:r>
      <w:r w:rsidR="005C4110" w:rsidRPr="00F93BA2">
        <w:rPr>
          <w:rFonts w:ascii="Fira Sans Light" w:hAnsi="Fira Sans Light" w:cstheme="majorBidi"/>
          <w:b/>
          <w:bCs/>
          <w:sz w:val="19"/>
          <w:szCs w:val="19"/>
          <w:u w:val="single"/>
          <w:lang w:val="en-US"/>
        </w:rPr>
        <w:t>Ultrasound</w:t>
      </w:r>
    </w:p>
    <w:p w14:paraId="087802A2" w14:textId="2EB78237" w:rsidR="005C4110" w:rsidRPr="00F93BA2" w:rsidRDefault="005C4110" w:rsidP="648360E8">
      <w:pPr>
        <w:spacing w:before="120" w:after="120" w:line="280" w:lineRule="atLeast"/>
        <w:ind w:right="-1"/>
        <w:jc w:val="both"/>
        <w:rPr>
          <w:rFonts w:ascii="Fira Sans Light" w:hAnsi="Fira Sans Light" w:cstheme="majorBidi"/>
          <w:sz w:val="19"/>
          <w:szCs w:val="19"/>
          <w:lang w:val="en-US"/>
        </w:rPr>
      </w:pPr>
      <w:r w:rsidRPr="00F93BA2">
        <w:rPr>
          <w:rFonts w:ascii="Fira Sans Light" w:hAnsi="Fira Sans Light" w:cstheme="majorBidi"/>
          <w:sz w:val="19"/>
          <w:szCs w:val="19"/>
          <w:lang w:val="en-US"/>
        </w:rPr>
        <w:t xml:space="preserve">The Director of Emergency </w:t>
      </w:r>
      <w:r w:rsidR="1A1CBF7C" w:rsidRPr="00F93BA2">
        <w:rPr>
          <w:rFonts w:ascii="Fira Sans Light" w:hAnsi="Fira Sans Light" w:cstheme="majorBidi"/>
          <w:sz w:val="19"/>
          <w:szCs w:val="19"/>
          <w:lang w:val="en-US"/>
        </w:rPr>
        <w:t xml:space="preserve">Medicine </w:t>
      </w:r>
      <w:r w:rsidRPr="00F93BA2">
        <w:rPr>
          <w:rFonts w:ascii="Fira Sans Light" w:hAnsi="Fira Sans Light" w:cstheme="majorBidi"/>
          <w:sz w:val="19"/>
          <w:szCs w:val="19"/>
          <w:lang w:val="en-US"/>
        </w:rPr>
        <w:t>Ultrasound (DE</w:t>
      </w:r>
      <w:r w:rsidR="00E54482" w:rsidRPr="00F93BA2">
        <w:rPr>
          <w:rFonts w:ascii="Fira Sans Light" w:hAnsi="Fira Sans Light" w:cstheme="majorBidi"/>
          <w:sz w:val="19"/>
          <w:szCs w:val="19"/>
          <w:lang w:val="en-US"/>
        </w:rPr>
        <w:t>M-</w:t>
      </w:r>
      <w:r w:rsidRPr="00F93BA2">
        <w:rPr>
          <w:rFonts w:ascii="Fira Sans Light" w:hAnsi="Fira Sans Light" w:cstheme="majorBidi"/>
          <w:sz w:val="19"/>
          <w:szCs w:val="19"/>
          <w:lang w:val="en-US"/>
        </w:rPr>
        <w:t>U</w:t>
      </w:r>
      <w:r w:rsidR="00E54482" w:rsidRPr="00F93BA2">
        <w:rPr>
          <w:rFonts w:ascii="Fira Sans Light" w:hAnsi="Fira Sans Light" w:cstheme="majorBidi"/>
          <w:sz w:val="19"/>
          <w:szCs w:val="19"/>
          <w:lang w:val="en-US"/>
        </w:rPr>
        <w:t>S</w:t>
      </w:r>
      <w:r w:rsidRPr="00F93BA2">
        <w:rPr>
          <w:rFonts w:ascii="Fira Sans Light" w:hAnsi="Fira Sans Light" w:cstheme="majorBidi"/>
          <w:sz w:val="19"/>
          <w:szCs w:val="19"/>
          <w:lang w:val="en-US"/>
        </w:rPr>
        <w:t>) will be a qualified Emergency Physician who has obtained or progressing towards formal Ultrasound qualifications (DDU, CCPU or equivalent). The DE</w:t>
      </w:r>
      <w:r w:rsidR="001944D9">
        <w:rPr>
          <w:rFonts w:ascii="Fira Sans Light" w:hAnsi="Fira Sans Light" w:cstheme="majorBidi"/>
          <w:sz w:val="19"/>
          <w:szCs w:val="19"/>
          <w:lang w:val="en-US"/>
        </w:rPr>
        <w:t>M-</w:t>
      </w:r>
      <w:r w:rsidRPr="00F93BA2">
        <w:rPr>
          <w:rFonts w:ascii="Fira Sans Light" w:hAnsi="Fira Sans Light" w:cstheme="majorBidi"/>
          <w:sz w:val="19"/>
          <w:szCs w:val="19"/>
          <w:lang w:val="en-US"/>
        </w:rPr>
        <w:t>U</w:t>
      </w:r>
      <w:r w:rsidR="001944D9">
        <w:rPr>
          <w:rFonts w:ascii="Fira Sans Light" w:hAnsi="Fira Sans Light" w:cstheme="majorBidi"/>
          <w:sz w:val="19"/>
          <w:szCs w:val="19"/>
          <w:lang w:val="en-US"/>
        </w:rPr>
        <w:t>S</w:t>
      </w:r>
      <w:r w:rsidRPr="00F93BA2">
        <w:rPr>
          <w:rFonts w:ascii="Fira Sans Light" w:hAnsi="Fira Sans Light" w:cstheme="majorBidi"/>
          <w:sz w:val="19"/>
          <w:szCs w:val="19"/>
          <w:lang w:val="en-US"/>
        </w:rPr>
        <w:t xml:space="preserve"> will work within the Emergency Department and </w:t>
      </w:r>
      <w:proofErr w:type="spellStart"/>
      <w:r w:rsidRPr="00F93BA2">
        <w:rPr>
          <w:rFonts w:ascii="Fira Sans Light" w:hAnsi="Fira Sans Light" w:cstheme="majorBidi"/>
          <w:sz w:val="19"/>
          <w:szCs w:val="19"/>
          <w:lang w:val="en-US"/>
        </w:rPr>
        <w:t>utili</w:t>
      </w:r>
      <w:r w:rsidR="0062434D" w:rsidRPr="00F93BA2">
        <w:rPr>
          <w:rFonts w:ascii="Fira Sans Light" w:hAnsi="Fira Sans Light" w:cstheme="majorBidi"/>
          <w:sz w:val="19"/>
          <w:szCs w:val="19"/>
          <w:lang w:val="en-US"/>
        </w:rPr>
        <w:t>s</w:t>
      </w:r>
      <w:r w:rsidRPr="00F93BA2">
        <w:rPr>
          <w:rFonts w:ascii="Fira Sans Light" w:hAnsi="Fira Sans Light" w:cstheme="majorBidi"/>
          <w:sz w:val="19"/>
          <w:szCs w:val="19"/>
          <w:lang w:val="en-US"/>
        </w:rPr>
        <w:t>e</w:t>
      </w:r>
      <w:proofErr w:type="spellEnd"/>
      <w:r w:rsidRPr="00F93BA2">
        <w:rPr>
          <w:rFonts w:ascii="Fira Sans Light" w:hAnsi="Fira Sans Light" w:cstheme="majorBidi"/>
          <w:sz w:val="19"/>
          <w:szCs w:val="19"/>
          <w:lang w:val="en-US"/>
        </w:rPr>
        <w:t xml:space="preserve"> their Ultrasound expertise to develop a luminary site for the practice, training</w:t>
      </w:r>
      <w:r w:rsidR="003645A4" w:rsidRPr="00F93BA2">
        <w:rPr>
          <w:rFonts w:ascii="Fira Sans Light" w:hAnsi="Fira Sans Light" w:cstheme="majorBidi"/>
          <w:sz w:val="19"/>
          <w:szCs w:val="19"/>
          <w:lang w:val="en-US"/>
        </w:rPr>
        <w:t>,</w:t>
      </w:r>
      <w:r w:rsidRPr="00F93BA2">
        <w:rPr>
          <w:rFonts w:ascii="Fira Sans Light" w:hAnsi="Fira Sans Light" w:cstheme="majorBidi"/>
          <w:sz w:val="19"/>
          <w:szCs w:val="19"/>
          <w:lang w:val="en-US"/>
        </w:rPr>
        <w:t xml:space="preserve"> and innovation in Emergency Department Ultrasound. 50% of their time will be spent working as an Emergency Physician to maintain currency and credibility within the field. The other 50% will be dedicated to practicing, training</w:t>
      </w:r>
      <w:r w:rsidR="0084112D" w:rsidRPr="00F93BA2">
        <w:rPr>
          <w:rFonts w:ascii="Fira Sans Light" w:hAnsi="Fira Sans Light" w:cstheme="majorBidi"/>
          <w:sz w:val="19"/>
          <w:szCs w:val="19"/>
          <w:lang w:val="en-US"/>
        </w:rPr>
        <w:t>,</w:t>
      </w:r>
      <w:r w:rsidRPr="00F93BA2">
        <w:rPr>
          <w:rFonts w:ascii="Fira Sans Light" w:hAnsi="Fira Sans Light" w:cstheme="majorBidi"/>
          <w:sz w:val="19"/>
          <w:szCs w:val="19"/>
          <w:lang w:val="en-US"/>
        </w:rPr>
        <w:t xml:space="preserve"> and research with Ultrasound. The existing ultrasound training programs would be improved and expanded. Through this work</w:t>
      </w:r>
      <w:r w:rsidR="0084112D" w:rsidRPr="00F93BA2">
        <w:rPr>
          <w:rFonts w:ascii="Fira Sans Light" w:hAnsi="Fira Sans Light" w:cstheme="majorBidi"/>
          <w:sz w:val="19"/>
          <w:szCs w:val="19"/>
          <w:lang w:val="en-US"/>
        </w:rPr>
        <w:t>,</w:t>
      </w:r>
      <w:r w:rsidRPr="00F93BA2">
        <w:rPr>
          <w:rFonts w:ascii="Fira Sans Light" w:hAnsi="Fira Sans Light" w:cstheme="majorBidi"/>
          <w:sz w:val="19"/>
          <w:szCs w:val="19"/>
          <w:lang w:val="en-US"/>
        </w:rPr>
        <w:t xml:space="preserve"> the use of ED ultrasound will </w:t>
      </w:r>
      <w:r w:rsidR="00556F99" w:rsidRPr="00F93BA2">
        <w:rPr>
          <w:rFonts w:ascii="Fira Sans Light" w:hAnsi="Fira Sans Light" w:cstheme="majorBidi"/>
          <w:sz w:val="19"/>
          <w:szCs w:val="19"/>
          <w:lang w:val="en-US"/>
        </w:rPr>
        <w:t>be:</w:t>
      </w:r>
    </w:p>
    <w:p w14:paraId="7F09AD0E" w14:textId="77777777" w:rsidR="005C4110" w:rsidRPr="00F93BA2" w:rsidRDefault="005C4110" w:rsidP="009E6C24">
      <w:pPr>
        <w:numPr>
          <w:ilvl w:val="0"/>
          <w:numId w:val="1"/>
        </w:numPr>
        <w:spacing w:before="120" w:after="120" w:line="280" w:lineRule="atLeast"/>
        <w:ind w:right="-1" w:firstLine="0"/>
        <w:jc w:val="both"/>
        <w:rPr>
          <w:rFonts w:ascii="Fira Sans Light" w:hAnsi="Fira Sans Light" w:cstheme="majorHAnsi"/>
          <w:sz w:val="19"/>
          <w:szCs w:val="19"/>
          <w:lang w:val="en-US"/>
        </w:rPr>
      </w:pPr>
      <w:r w:rsidRPr="00F93BA2">
        <w:rPr>
          <w:rFonts w:ascii="Fira Sans Light" w:hAnsi="Fira Sans Light" w:cstheme="majorBidi"/>
          <w:sz w:val="19"/>
          <w:szCs w:val="19"/>
          <w:lang w:val="en-US"/>
        </w:rPr>
        <w:t>More consistently available (through training more staff)</w:t>
      </w:r>
    </w:p>
    <w:p w14:paraId="3140F8BC" w14:textId="77777777" w:rsidR="005C4110" w:rsidRPr="00F93BA2" w:rsidRDefault="005C4110" w:rsidP="009E6C24">
      <w:pPr>
        <w:numPr>
          <w:ilvl w:val="0"/>
          <w:numId w:val="1"/>
        </w:numPr>
        <w:spacing w:before="120" w:after="120" w:line="280" w:lineRule="atLeast"/>
        <w:ind w:right="-1" w:firstLine="0"/>
        <w:jc w:val="both"/>
        <w:rPr>
          <w:rFonts w:ascii="Fira Sans Light" w:hAnsi="Fira Sans Light" w:cstheme="majorHAnsi"/>
          <w:sz w:val="19"/>
          <w:szCs w:val="19"/>
          <w:lang w:val="en-US"/>
        </w:rPr>
      </w:pPr>
      <w:r w:rsidRPr="00F93BA2">
        <w:rPr>
          <w:rFonts w:ascii="Fira Sans Light" w:hAnsi="Fira Sans Light" w:cstheme="majorBidi"/>
          <w:sz w:val="19"/>
          <w:szCs w:val="19"/>
          <w:lang w:val="en-US"/>
        </w:rPr>
        <w:t>More consistently applied (education and understanding of the roles and benefits)</w:t>
      </w:r>
    </w:p>
    <w:p w14:paraId="24930782" w14:textId="77777777" w:rsidR="005C4110" w:rsidRPr="00F93BA2" w:rsidRDefault="005C4110" w:rsidP="009E6C24">
      <w:pPr>
        <w:numPr>
          <w:ilvl w:val="0"/>
          <w:numId w:val="1"/>
        </w:numPr>
        <w:spacing w:before="120" w:after="120" w:line="280" w:lineRule="atLeast"/>
        <w:ind w:right="-1" w:firstLine="0"/>
        <w:jc w:val="both"/>
        <w:rPr>
          <w:rFonts w:ascii="Fira Sans Light" w:hAnsi="Fira Sans Light" w:cstheme="majorHAnsi"/>
          <w:sz w:val="19"/>
          <w:szCs w:val="19"/>
          <w:lang w:val="en-US"/>
        </w:rPr>
      </w:pPr>
      <w:r w:rsidRPr="00F93BA2">
        <w:rPr>
          <w:rFonts w:ascii="Fira Sans Light" w:hAnsi="Fira Sans Light" w:cstheme="majorBidi"/>
          <w:sz w:val="19"/>
          <w:szCs w:val="19"/>
          <w:lang w:val="en-US"/>
        </w:rPr>
        <w:t>Subject to greater clinical governance.</w:t>
      </w:r>
    </w:p>
    <w:p w14:paraId="3793DD72" w14:textId="77777777" w:rsidR="005C4110" w:rsidRPr="00F93BA2" w:rsidRDefault="005C4110" w:rsidP="009E6C24">
      <w:pPr>
        <w:spacing w:before="120" w:after="120" w:line="280" w:lineRule="atLeast"/>
        <w:ind w:right="-1"/>
        <w:jc w:val="both"/>
        <w:rPr>
          <w:rFonts w:ascii="Fira Sans Light" w:hAnsi="Fira Sans Light" w:cstheme="majorHAnsi"/>
          <w:sz w:val="19"/>
          <w:szCs w:val="19"/>
          <w:lang w:val="en-US"/>
        </w:rPr>
      </w:pPr>
      <w:r w:rsidRPr="00F93BA2">
        <w:rPr>
          <w:rFonts w:ascii="Fira Sans Light" w:hAnsi="Fira Sans Light" w:cstheme="majorHAnsi"/>
          <w:sz w:val="19"/>
          <w:szCs w:val="19"/>
          <w:lang w:val="en-US"/>
        </w:rPr>
        <w:t xml:space="preserve">Other benefits expected from this position </w:t>
      </w:r>
      <w:proofErr w:type="gramStart"/>
      <w:r w:rsidRPr="00F93BA2">
        <w:rPr>
          <w:rFonts w:ascii="Fira Sans Light" w:hAnsi="Fira Sans Light" w:cstheme="majorHAnsi"/>
          <w:sz w:val="19"/>
          <w:szCs w:val="19"/>
          <w:lang w:val="en-US"/>
        </w:rPr>
        <w:t>are;</w:t>
      </w:r>
      <w:proofErr w:type="gramEnd"/>
    </w:p>
    <w:p w14:paraId="3EA32260" w14:textId="77777777" w:rsidR="005C4110" w:rsidRPr="00F93BA2" w:rsidRDefault="005C4110" w:rsidP="009E6C24">
      <w:pPr>
        <w:numPr>
          <w:ilvl w:val="0"/>
          <w:numId w:val="2"/>
        </w:numPr>
        <w:spacing w:before="120" w:after="120" w:line="280" w:lineRule="atLeast"/>
        <w:ind w:right="-1" w:firstLine="0"/>
        <w:jc w:val="both"/>
        <w:rPr>
          <w:rFonts w:ascii="Fira Sans Light" w:hAnsi="Fira Sans Light" w:cstheme="majorHAnsi"/>
          <w:sz w:val="19"/>
          <w:szCs w:val="19"/>
          <w:lang w:val="en-US"/>
        </w:rPr>
      </w:pPr>
      <w:r w:rsidRPr="00F93BA2">
        <w:rPr>
          <w:rFonts w:ascii="Fira Sans Light" w:hAnsi="Fira Sans Light" w:cstheme="majorBidi"/>
          <w:sz w:val="19"/>
          <w:szCs w:val="19"/>
          <w:lang w:val="en-US"/>
        </w:rPr>
        <w:t>Further development of the nurse practitioner/advanced nursing roles.</w:t>
      </w:r>
    </w:p>
    <w:p w14:paraId="136A8D0D" w14:textId="64C147E3" w:rsidR="005C4110" w:rsidRPr="00F93BA2" w:rsidRDefault="001A3899" w:rsidP="009E6C24">
      <w:pPr>
        <w:numPr>
          <w:ilvl w:val="0"/>
          <w:numId w:val="2"/>
        </w:numPr>
        <w:spacing w:before="120" w:after="120" w:line="280" w:lineRule="atLeast"/>
        <w:ind w:right="-1" w:firstLine="0"/>
        <w:jc w:val="both"/>
        <w:rPr>
          <w:rFonts w:ascii="Fira Sans Light" w:hAnsi="Fira Sans Light" w:cstheme="majorHAnsi"/>
          <w:sz w:val="19"/>
          <w:szCs w:val="19"/>
          <w:lang w:val="en-US"/>
        </w:rPr>
      </w:pPr>
      <w:r w:rsidRPr="00F93BA2">
        <w:rPr>
          <w:rFonts w:ascii="Fira Sans Light" w:hAnsi="Fira Sans Light" w:cstheme="majorBidi"/>
          <w:sz w:val="19"/>
          <w:szCs w:val="19"/>
          <w:lang w:val="en-US"/>
        </w:rPr>
        <w:t>S</w:t>
      </w:r>
      <w:r w:rsidR="005C4110" w:rsidRPr="00F93BA2">
        <w:rPr>
          <w:rFonts w:ascii="Fira Sans Light" w:hAnsi="Fira Sans Light" w:cstheme="majorBidi"/>
          <w:sz w:val="19"/>
          <w:szCs w:val="19"/>
          <w:lang w:val="en-US"/>
        </w:rPr>
        <w:t xml:space="preserve">taff </w:t>
      </w:r>
      <w:r w:rsidRPr="00F93BA2">
        <w:rPr>
          <w:rFonts w:ascii="Fira Sans Light" w:hAnsi="Fira Sans Light" w:cstheme="majorBidi"/>
          <w:sz w:val="19"/>
          <w:szCs w:val="19"/>
          <w:lang w:val="en-US"/>
        </w:rPr>
        <w:t>training</w:t>
      </w:r>
      <w:r w:rsidR="005C4110" w:rsidRPr="00F93BA2">
        <w:rPr>
          <w:rFonts w:ascii="Fira Sans Light" w:hAnsi="Fira Sans Light" w:cstheme="majorBidi"/>
          <w:sz w:val="19"/>
          <w:szCs w:val="19"/>
          <w:lang w:val="en-US"/>
        </w:rPr>
        <w:t xml:space="preserve"> to </w:t>
      </w:r>
      <w:proofErr w:type="spellStart"/>
      <w:r w:rsidR="005C4110" w:rsidRPr="00F93BA2">
        <w:rPr>
          <w:rFonts w:ascii="Fira Sans Light" w:hAnsi="Fira Sans Light" w:cstheme="majorBidi"/>
          <w:sz w:val="19"/>
          <w:szCs w:val="19"/>
          <w:lang w:val="en-US"/>
        </w:rPr>
        <w:t>maximi</w:t>
      </w:r>
      <w:r w:rsidR="00DC3B1E" w:rsidRPr="00F93BA2">
        <w:rPr>
          <w:rFonts w:ascii="Fira Sans Light" w:hAnsi="Fira Sans Light" w:cstheme="majorBidi"/>
          <w:sz w:val="19"/>
          <w:szCs w:val="19"/>
          <w:lang w:val="en-US"/>
        </w:rPr>
        <w:t>s</w:t>
      </w:r>
      <w:r w:rsidR="005C4110" w:rsidRPr="00F93BA2">
        <w:rPr>
          <w:rFonts w:ascii="Fira Sans Light" w:hAnsi="Fira Sans Light" w:cstheme="majorBidi"/>
          <w:sz w:val="19"/>
          <w:szCs w:val="19"/>
          <w:lang w:val="en-US"/>
        </w:rPr>
        <w:t>e</w:t>
      </w:r>
      <w:proofErr w:type="spellEnd"/>
      <w:r w:rsidR="005C4110" w:rsidRPr="00F93BA2">
        <w:rPr>
          <w:rFonts w:ascii="Fira Sans Light" w:hAnsi="Fira Sans Light" w:cstheme="majorBidi"/>
          <w:sz w:val="19"/>
          <w:szCs w:val="19"/>
          <w:lang w:val="en-US"/>
        </w:rPr>
        <w:t xml:space="preserve"> the resources available </w:t>
      </w:r>
    </w:p>
    <w:p w14:paraId="79B1ECD5" w14:textId="65EFB956" w:rsidR="005C4110" w:rsidRPr="00F93BA2" w:rsidRDefault="005C4110" w:rsidP="009E6C24">
      <w:pPr>
        <w:numPr>
          <w:ilvl w:val="0"/>
          <w:numId w:val="2"/>
        </w:numPr>
        <w:spacing w:before="120" w:after="120" w:line="280" w:lineRule="atLeast"/>
        <w:ind w:right="-1" w:firstLine="0"/>
        <w:jc w:val="both"/>
        <w:rPr>
          <w:rFonts w:ascii="Fira Sans Light" w:hAnsi="Fira Sans Light" w:cstheme="majorHAnsi"/>
          <w:sz w:val="19"/>
          <w:szCs w:val="19"/>
          <w:lang w:val="en-US"/>
        </w:rPr>
      </w:pPr>
      <w:r w:rsidRPr="00F93BA2">
        <w:rPr>
          <w:rFonts w:ascii="Fira Sans Light" w:hAnsi="Fira Sans Light" w:cstheme="majorBidi"/>
          <w:sz w:val="19"/>
          <w:szCs w:val="19"/>
          <w:lang w:val="en-US"/>
        </w:rPr>
        <w:t>Assist in attracting quality Specialist and Registrar staff.</w:t>
      </w:r>
    </w:p>
    <w:p w14:paraId="39D7A1AA" w14:textId="38A60B55" w:rsidR="005C4110" w:rsidRPr="00F93BA2" w:rsidRDefault="005C4110" w:rsidP="009E6C24">
      <w:pPr>
        <w:numPr>
          <w:ilvl w:val="0"/>
          <w:numId w:val="2"/>
        </w:numPr>
        <w:spacing w:before="120" w:after="120" w:line="280" w:lineRule="atLeast"/>
        <w:ind w:right="-1" w:firstLine="0"/>
        <w:jc w:val="both"/>
        <w:rPr>
          <w:rFonts w:ascii="Fira Sans Light" w:hAnsi="Fira Sans Light" w:cstheme="majorHAnsi"/>
          <w:sz w:val="19"/>
          <w:szCs w:val="19"/>
          <w:lang w:val="en-US"/>
        </w:rPr>
      </w:pPr>
      <w:r w:rsidRPr="00F93BA2">
        <w:rPr>
          <w:rFonts w:ascii="Fira Sans Light" w:hAnsi="Fira Sans Light" w:cstheme="majorBidi"/>
          <w:sz w:val="19"/>
          <w:szCs w:val="19"/>
          <w:lang w:val="en-US"/>
        </w:rPr>
        <w:t>Reduc</w:t>
      </w:r>
      <w:r w:rsidR="001A3899" w:rsidRPr="00F93BA2">
        <w:rPr>
          <w:rFonts w:ascii="Fira Sans Light" w:hAnsi="Fira Sans Light" w:cstheme="majorBidi"/>
          <w:sz w:val="19"/>
          <w:szCs w:val="19"/>
          <w:lang w:val="en-US"/>
        </w:rPr>
        <w:t>e</w:t>
      </w:r>
      <w:r w:rsidRPr="00F93BA2">
        <w:rPr>
          <w:rFonts w:ascii="Fira Sans Light" w:hAnsi="Fira Sans Light" w:cstheme="majorBidi"/>
          <w:sz w:val="19"/>
          <w:szCs w:val="19"/>
          <w:lang w:val="en-US"/>
        </w:rPr>
        <w:t xml:space="preserve"> the number of patients sent out from the ED for private Ultrasounds.</w:t>
      </w:r>
    </w:p>
    <w:p w14:paraId="2061BB05" w14:textId="550D95B8" w:rsidR="005C4110" w:rsidRPr="00F93BA2" w:rsidRDefault="005C4110" w:rsidP="009E6C24">
      <w:pPr>
        <w:numPr>
          <w:ilvl w:val="0"/>
          <w:numId w:val="2"/>
        </w:numPr>
        <w:spacing w:before="120" w:after="120" w:line="280" w:lineRule="atLeast"/>
        <w:ind w:right="-1" w:firstLine="0"/>
        <w:jc w:val="both"/>
        <w:rPr>
          <w:rFonts w:ascii="Fira Sans Light" w:hAnsi="Fira Sans Light" w:cstheme="majorHAnsi"/>
          <w:sz w:val="19"/>
          <w:szCs w:val="19"/>
          <w:lang w:val="en-US"/>
        </w:rPr>
      </w:pPr>
      <w:r w:rsidRPr="00F93BA2">
        <w:rPr>
          <w:rFonts w:ascii="Fira Sans Light" w:hAnsi="Fira Sans Light" w:cstheme="majorBidi"/>
          <w:sz w:val="19"/>
          <w:szCs w:val="19"/>
          <w:lang w:val="en-US"/>
        </w:rPr>
        <w:t>Reduc</w:t>
      </w:r>
      <w:r w:rsidR="001A3899" w:rsidRPr="00F93BA2">
        <w:rPr>
          <w:rFonts w:ascii="Fira Sans Light" w:hAnsi="Fira Sans Light" w:cstheme="majorBidi"/>
          <w:sz w:val="19"/>
          <w:szCs w:val="19"/>
          <w:lang w:val="en-US"/>
        </w:rPr>
        <w:t>e</w:t>
      </w:r>
      <w:r w:rsidRPr="00F93BA2">
        <w:rPr>
          <w:rFonts w:ascii="Fira Sans Light" w:hAnsi="Fira Sans Light" w:cstheme="majorBidi"/>
          <w:sz w:val="19"/>
          <w:szCs w:val="19"/>
          <w:lang w:val="en-US"/>
        </w:rPr>
        <w:t xml:space="preserve"> the backlog of ED patients waiting for formal in-house Ultrasounds.</w:t>
      </w:r>
    </w:p>
    <w:p w14:paraId="60507480" w14:textId="77777777" w:rsidR="005C4110" w:rsidRPr="00F93BA2" w:rsidRDefault="005C4110" w:rsidP="009E6C24">
      <w:pPr>
        <w:spacing w:before="120" w:after="120" w:line="280" w:lineRule="atLeast"/>
        <w:ind w:right="-1"/>
        <w:jc w:val="both"/>
        <w:rPr>
          <w:rFonts w:ascii="Fira Sans Light" w:hAnsi="Fira Sans Light" w:cstheme="majorHAnsi"/>
          <w:sz w:val="19"/>
          <w:szCs w:val="19"/>
          <w:lang w:val="en-US"/>
        </w:rPr>
      </w:pPr>
    </w:p>
    <w:p w14:paraId="0992297F" w14:textId="60D5C41D" w:rsidR="005C4110" w:rsidRPr="00F93BA2" w:rsidRDefault="005C4110" w:rsidP="009E6C24">
      <w:pPr>
        <w:spacing w:before="120" w:after="120" w:line="280" w:lineRule="atLeast"/>
        <w:ind w:right="-1"/>
        <w:jc w:val="both"/>
        <w:rPr>
          <w:rFonts w:ascii="Fira Sans Light" w:hAnsi="Fira Sans Light" w:cstheme="majorHAnsi"/>
          <w:sz w:val="19"/>
          <w:szCs w:val="19"/>
          <w:lang w:val="en-US"/>
        </w:rPr>
      </w:pPr>
      <w:r w:rsidRPr="00F93BA2">
        <w:rPr>
          <w:rFonts w:ascii="Fira Sans Light" w:hAnsi="Fira Sans Light" w:cstheme="majorHAnsi"/>
          <w:sz w:val="19"/>
          <w:szCs w:val="19"/>
          <w:lang w:val="en-US"/>
        </w:rPr>
        <w:t>Currently</w:t>
      </w:r>
      <w:r w:rsidR="0084112D" w:rsidRPr="00F93BA2">
        <w:rPr>
          <w:rFonts w:ascii="Fira Sans Light" w:hAnsi="Fira Sans Light" w:cstheme="majorHAnsi"/>
          <w:sz w:val="19"/>
          <w:szCs w:val="19"/>
          <w:lang w:val="en-US"/>
        </w:rPr>
        <w:t>,</w:t>
      </w:r>
      <w:r w:rsidRPr="00F93BA2">
        <w:rPr>
          <w:rFonts w:ascii="Fira Sans Light" w:hAnsi="Fira Sans Light" w:cstheme="majorHAnsi"/>
          <w:sz w:val="19"/>
          <w:szCs w:val="19"/>
          <w:lang w:val="en-US"/>
        </w:rPr>
        <w:t xml:space="preserve"> most of the applications of ultrasound in ED are listed as things you ‘can’ do. The DE</w:t>
      </w:r>
      <w:r w:rsidR="002919A2">
        <w:rPr>
          <w:rFonts w:ascii="Fira Sans Light" w:hAnsi="Fira Sans Light" w:cstheme="majorHAnsi"/>
          <w:sz w:val="19"/>
          <w:szCs w:val="19"/>
          <w:lang w:val="en-US"/>
        </w:rPr>
        <w:t>M-</w:t>
      </w:r>
      <w:r w:rsidRPr="00F93BA2">
        <w:rPr>
          <w:rFonts w:ascii="Fira Sans Light" w:hAnsi="Fira Sans Light" w:cstheme="majorHAnsi"/>
          <w:sz w:val="19"/>
          <w:szCs w:val="19"/>
          <w:lang w:val="en-US"/>
        </w:rPr>
        <w:t>U</w:t>
      </w:r>
      <w:r w:rsidR="002919A2">
        <w:rPr>
          <w:rFonts w:ascii="Fira Sans Light" w:hAnsi="Fira Sans Light" w:cstheme="majorHAnsi"/>
          <w:sz w:val="19"/>
          <w:szCs w:val="19"/>
          <w:lang w:val="en-US"/>
        </w:rPr>
        <w:t>S</w:t>
      </w:r>
      <w:r w:rsidRPr="00F93BA2">
        <w:rPr>
          <w:rFonts w:ascii="Fira Sans Light" w:hAnsi="Fira Sans Light" w:cstheme="majorHAnsi"/>
          <w:sz w:val="19"/>
          <w:szCs w:val="19"/>
          <w:lang w:val="en-US"/>
        </w:rPr>
        <w:t xml:space="preserve"> would assist in establishing the evidence to add to the list of ED ultrasound practices that you ‘must’ do. Through </w:t>
      </w:r>
      <w:r w:rsidR="00252C09" w:rsidRPr="00F93BA2">
        <w:rPr>
          <w:rFonts w:ascii="Fira Sans Light" w:hAnsi="Fira Sans Light" w:cstheme="majorHAnsi"/>
          <w:sz w:val="19"/>
          <w:szCs w:val="19"/>
          <w:lang w:val="en-US"/>
        </w:rPr>
        <w:t xml:space="preserve">the </w:t>
      </w:r>
      <w:r w:rsidRPr="00F93BA2">
        <w:rPr>
          <w:rFonts w:ascii="Fira Sans Light" w:hAnsi="Fira Sans Light" w:cstheme="majorHAnsi"/>
          <w:sz w:val="19"/>
          <w:szCs w:val="19"/>
          <w:lang w:val="en-US"/>
        </w:rPr>
        <w:t xml:space="preserve">creation of a list of clinical standards and by opening the education to the whole of </w:t>
      </w:r>
      <w:r w:rsidR="00187B67" w:rsidRPr="00F93BA2">
        <w:rPr>
          <w:rFonts w:ascii="Fira Sans Light" w:hAnsi="Fira Sans Light" w:cstheme="majorHAnsi"/>
          <w:sz w:val="19"/>
          <w:szCs w:val="19"/>
          <w:lang w:val="en-US"/>
        </w:rPr>
        <w:t>(</w:t>
      </w:r>
      <w:proofErr w:type="spellStart"/>
      <w:r w:rsidR="00187B67" w:rsidRPr="00F93BA2">
        <w:rPr>
          <w:rFonts w:ascii="Fira Sans Light" w:hAnsi="Fira Sans Light" w:cstheme="majorHAnsi"/>
          <w:sz w:val="19"/>
          <w:szCs w:val="19"/>
          <w:lang w:val="en-US"/>
        </w:rPr>
        <w:t>xxxx</w:t>
      </w:r>
      <w:proofErr w:type="spellEnd"/>
      <w:r w:rsidR="00187B67" w:rsidRPr="00F93BA2">
        <w:rPr>
          <w:rFonts w:ascii="Fira Sans Light" w:hAnsi="Fira Sans Light" w:cstheme="majorHAnsi"/>
          <w:sz w:val="19"/>
          <w:szCs w:val="19"/>
          <w:lang w:val="en-US"/>
        </w:rPr>
        <w:t xml:space="preserve"> hospital) t</w:t>
      </w:r>
      <w:r w:rsidRPr="00F93BA2">
        <w:rPr>
          <w:rFonts w:ascii="Fira Sans Light" w:hAnsi="Fira Sans Light" w:cstheme="majorHAnsi"/>
          <w:sz w:val="19"/>
          <w:szCs w:val="19"/>
          <w:lang w:val="en-US"/>
        </w:rPr>
        <w:t>here will be a flow on effect through this appointment.</w:t>
      </w:r>
    </w:p>
    <w:p w14:paraId="474E9C31" w14:textId="77777777" w:rsidR="005C4110" w:rsidRPr="00F93BA2" w:rsidRDefault="005C4110" w:rsidP="009E6C24">
      <w:pPr>
        <w:spacing w:before="120" w:after="120" w:line="280" w:lineRule="atLeast"/>
        <w:ind w:right="-1"/>
        <w:jc w:val="both"/>
        <w:rPr>
          <w:rFonts w:ascii="Fira Sans Light" w:hAnsi="Fira Sans Light" w:cstheme="majorHAnsi"/>
          <w:sz w:val="19"/>
          <w:szCs w:val="19"/>
          <w:lang w:val="en-US"/>
        </w:rPr>
      </w:pPr>
      <w:r w:rsidRPr="00F93BA2">
        <w:rPr>
          <w:rFonts w:ascii="Fira Sans Light" w:hAnsi="Fira Sans Light" w:cstheme="majorHAnsi"/>
          <w:sz w:val="19"/>
          <w:szCs w:val="19"/>
          <w:lang w:val="en-US"/>
        </w:rPr>
        <w:t>The level of expertise and research within the field would result in national and international presentations on ED Ultrasound.</w:t>
      </w:r>
    </w:p>
    <w:p w14:paraId="2DCAE057" w14:textId="77777777" w:rsidR="005C4110" w:rsidRPr="00F93BA2" w:rsidRDefault="005C4110" w:rsidP="009E6C24">
      <w:pPr>
        <w:spacing w:before="120" w:after="120" w:line="280" w:lineRule="atLeast"/>
        <w:ind w:right="-1"/>
        <w:jc w:val="both"/>
        <w:rPr>
          <w:rFonts w:ascii="Fira Sans Light" w:hAnsi="Fira Sans Light" w:cstheme="majorHAnsi"/>
          <w:b/>
          <w:sz w:val="19"/>
          <w:szCs w:val="19"/>
        </w:rPr>
      </w:pPr>
    </w:p>
    <w:p w14:paraId="5B0D2998" w14:textId="77777777" w:rsidR="005C4110" w:rsidRPr="00415261" w:rsidRDefault="005C4110" w:rsidP="009E6C24">
      <w:pPr>
        <w:spacing w:before="120" w:after="120" w:line="280" w:lineRule="atLeast"/>
        <w:ind w:right="-1"/>
        <w:jc w:val="both"/>
        <w:rPr>
          <w:rFonts w:ascii="Fira Sans Light" w:hAnsi="Fira Sans Light" w:cstheme="majorHAnsi"/>
          <w:b/>
          <w:sz w:val="19"/>
          <w:szCs w:val="19"/>
          <w:u w:val="single"/>
          <w:lang w:val="en-US"/>
        </w:rPr>
      </w:pPr>
      <w:r w:rsidRPr="00415261">
        <w:rPr>
          <w:rFonts w:ascii="Fira Sans Light" w:hAnsi="Fira Sans Light" w:cstheme="majorHAnsi"/>
          <w:b/>
          <w:sz w:val="19"/>
          <w:szCs w:val="19"/>
          <w:u w:val="single"/>
          <w:lang w:val="en-US"/>
        </w:rPr>
        <w:t>Costs &amp; Salary</w:t>
      </w:r>
    </w:p>
    <w:p w14:paraId="23018AB5" w14:textId="7D1B6271" w:rsidR="005C4110" w:rsidRPr="002919A2" w:rsidRDefault="005C4110" w:rsidP="0032310E">
      <w:pPr>
        <w:spacing w:before="120" w:after="120" w:line="280" w:lineRule="atLeast"/>
        <w:ind w:right="-1"/>
        <w:jc w:val="both"/>
        <w:rPr>
          <w:rFonts w:ascii="Fira Sans Light" w:hAnsi="Fira Sans Light" w:cstheme="majorHAnsi"/>
          <w:sz w:val="19"/>
          <w:szCs w:val="19"/>
          <w:lang w:val="en-US"/>
        </w:rPr>
      </w:pPr>
      <w:r w:rsidRPr="002919A2">
        <w:rPr>
          <w:rFonts w:ascii="Fira Sans Light" w:hAnsi="Fira Sans Light" w:cstheme="majorHAnsi"/>
          <w:sz w:val="19"/>
          <w:szCs w:val="19"/>
          <w:lang w:val="en-US"/>
        </w:rPr>
        <w:lastRenderedPageBreak/>
        <w:t>The cost of this position, Director of Emergency</w:t>
      </w:r>
      <w:r w:rsidR="7BEF1978" w:rsidRPr="002919A2">
        <w:rPr>
          <w:rFonts w:ascii="Fira Sans Light" w:hAnsi="Fira Sans Light" w:cstheme="majorHAnsi"/>
          <w:sz w:val="19"/>
          <w:szCs w:val="19"/>
          <w:lang w:val="en-US"/>
        </w:rPr>
        <w:t xml:space="preserve"> Medicine</w:t>
      </w:r>
      <w:r w:rsidRPr="002919A2">
        <w:rPr>
          <w:rFonts w:ascii="Fira Sans Light" w:hAnsi="Fira Sans Light" w:cstheme="majorHAnsi"/>
          <w:sz w:val="19"/>
          <w:szCs w:val="19"/>
          <w:lang w:val="en-US"/>
        </w:rPr>
        <w:t xml:space="preserve"> Ultrasound will correspond to the </w:t>
      </w:r>
      <w:r w:rsidR="00440FD8" w:rsidRPr="002919A2">
        <w:rPr>
          <w:rFonts w:ascii="Fira Sans Light" w:hAnsi="Fira Sans Light" w:cstheme="majorHAnsi"/>
          <w:sz w:val="19"/>
          <w:szCs w:val="19"/>
          <w:lang w:val="en-US"/>
        </w:rPr>
        <w:t xml:space="preserve">XXX </w:t>
      </w:r>
      <w:r w:rsidRPr="002919A2">
        <w:rPr>
          <w:rFonts w:ascii="Fira Sans Light" w:hAnsi="Fira Sans Light" w:cstheme="majorHAnsi"/>
          <w:sz w:val="19"/>
          <w:szCs w:val="19"/>
          <w:lang w:val="en-US"/>
        </w:rPr>
        <w:t xml:space="preserve">agreement for Staff specialist salaries and awards and be commensurate on level of experience. </w:t>
      </w:r>
    </w:p>
    <w:p w14:paraId="0D32F71B" w14:textId="2F3E1397" w:rsidR="005C4110" w:rsidRPr="00F93BA2" w:rsidRDefault="005C4110" w:rsidP="0032310E">
      <w:pPr>
        <w:spacing w:before="120" w:after="120" w:line="280" w:lineRule="atLeast"/>
        <w:ind w:right="-1"/>
        <w:jc w:val="both"/>
        <w:rPr>
          <w:rFonts w:ascii="Fira Sans Light" w:hAnsi="Fira Sans Light" w:cstheme="majorHAnsi"/>
          <w:sz w:val="19"/>
          <w:szCs w:val="19"/>
          <w:lang w:val="en-US"/>
        </w:rPr>
      </w:pPr>
      <w:r w:rsidRPr="00F93BA2">
        <w:rPr>
          <w:rFonts w:ascii="Fira Sans Light" w:hAnsi="Fira Sans Light" w:cstheme="majorHAnsi"/>
          <w:sz w:val="19"/>
          <w:szCs w:val="19"/>
          <w:lang w:val="en-US"/>
        </w:rPr>
        <w:t>The current salary range is $</w:t>
      </w:r>
      <w:r w:rsidR="005738F4" w:rsidRPr="00F93BA2">
        <w:rPr>
          <w:rFonts w:ascii="Fira Sans Light" w:hAnsi="Fira Sans Light" w:cstheme="majorHAnsi"/>
          <w:sz w:val="19"/>
          <w:szCs w:val="19"/>
          <w:lang w:val="en-US"/>
        </w:rPr>
        <w:t>X</w:t>
      </w:r>
      <w:r w:rsidR="00C40505" w:rsidRPr="00F93BA2">
        <w:rPr>
          <w:rFonts w:ascii="Fira Sans Light" w:hAnsi="Fira Sans Light" w:cstheme="majorHAnsi"/>
          <w:sz w:val="19"/>
          <w:szCs w:val="19"/>
          <w:lang w:val="en-US"/>
        </w:rPr>
        <w:t xml:space="preserve"> </w:t>
      </w:r>
      <w:r w:rsidRPr="00F93BA2">
        <w:rPr>
          <w:rFonts w:ascii="Fira Sans Light" w:hAnsi="Fira Sans Light" w:cstheme="majorHAnsi"/>
          <w:sz w:val="19"/>
          <w:szCs w:val="19"/>
          <w:lang w:val="en-US"/>
        </w:rPr>
        <w:t xml:space="preserve">for </w:t>
      </w:r>
      <w:r w:rsidR="00556F99" w:rsidRPr="00F93BA2">
        <w:rPr>
          <w:rFonts w:ascii="Fira Sans Light" w:hAnsi="Fira Sans Light" w:cstheme="majorHAnsi"/>
          <w:sz w:val="19"/>
          <w:szCs w:val="19"/>
          <w:lang w:val="en-US"/>
        </w:rPr>
        <w:t xml:space="preserve">[state award </w:t>
      </w:r>
      <w:r w:rsidRPr="00F93BA2">
        <w:rPr>
          <w:rFonts w:ascii="Fira Sans Light" w:hAnsi="Fira Sans Light" w:cstheme="majorHAnsi"/>
          <w:sz w:val="19"/>
          <w:szCs w:val="19"/>
          <w:lang w:val="en-US"/>
        </w:rPr>
        <w:t>level</w:t>
      </w:r>
      <w:r w:rsidR="00556F99" w:rsidRPr="00F93BA2">
        <w:rPr>
          <w:rFonts w:ascii="Fira Sans Light" w:hAnsi="Fira Sans Light" w:cstheme="majorHAnsi"/>
          <w:sz w:val="19"/>
          <w:szCs w:val="19"/>
          <w:lang w:val="en-US"/>
        </w:rPr>
        <w:t>]</w:t>
      </w:r>
      <w:r w:rsidRPr="00F93BA2">
        <w:rPr>
          <w:rFonts w:ascii="Fira Sans Light" w:hAnsi="Fira Sans Light" w:cstheme="majorHAnsi"/>
          <w:sz w:val="19"/>
          <w:szCs w:val="19"/>
          <w:lang w:val="en-US"/>
        </w:rPr>
        <w:t>; up to $</w:t>
      </w:r>
      <w:r w:rsidR="005738F4" w:rsidRPr="00F93BA2">
        <w:rPr>
          <w:rFonts w:ascii="Fira Sans Light" w:hAnsi="Fira Sans Light" w:cstheme="majorHAnsi"/>
          <w:sz w:val="19"/>
          <w:szCs w:val="19"/>
          <w:lang w:val="en-US"/>
        </w:rPr>
        <w:t>X</w:t>
      </w:r>
      <w:r w:rsidRPr="00F93BA2">
        <w:rPr>
          <w:rFonts w:ascii="Fira Sans Light" w:hAnsi="Fira Sans Light" w:cstheme="majorHAnsi"/>
          <w:sz w:val="19"/>
          <w:szCs w:val="19"/>
          <w:lang w:val="en-US"/>
        </w:rPr>
        <w:t xml:space="preserve"> for </w:t>
      </w:r>
      <w:r w:rsidR="00556F99" w:rsidRPr="00F93BA2">
        <w:rPr>
          <w:rFonts w:ascii="Fira Sans Light" w:hAnsi="Fira Sans Light" w:cstheme="majorHAnsi"/>
          <w:sz w:val="19"/>
          <w:szCs w:val="19"/>
          <w:lang w:val="en-US"/>
        </w:rPr>
        <w:t>[</w:t>
      </w:r>
      <w:r w:rsidR="00440FD8" w:rsidRPr="00F93BA2">
        <w:rPr>
          <w:rFonts w:ascii="Fira Sans Light" w:hAnsi="Fira Sans Light" w:cstheme="majorHAnsi"/>
          <w:sz w:val="19"/>
          <w:szCs w:val="19"/>
          <w:lang w:val="en-US"/>
        </w:rPr>
        <w:t xml:space="preserve">relevant </w:t>
      </w:r>
      <w:r w:rsidR="00556F99" w:rsidRPr="00F93BA2">
        <w:rPr>
          <w:rFonts w:ascii="Fira Sans Light" w:hAnsi="Fira Sans Light" w:cstheme="majorHAnsi"/>
          <w:sz w:val="19"/>
          <w:szCs w:val="19"/>
          <w:lang w:val="en-US"/>
        </w:rPr>
        <w:t xml:space="preserve">award </w:t>
      </w:r>
      <w:r w:rsidRPr="00F93BA2">
        <w:rPr>
          <w:rFonts w:ascii="Fira Sans Light" w:hAnsi="Fira Sans Light" w:cstheme="majorHAnsi"/>
          <w:sz w:val="19"/>
          <w:szCs w:val="19"/>
          <w:lang w:val="en-US"/>
        </w:rPr>
        <w:t>level</w:t>
      </w:r>
      <w:r w:rsidR="00E44077" w:rsidRPr="00F93BA2">
        <w:rPr>
          <w:rFonts w:ascii="Fira Sans Light" w:hAnsi="Fira Sans Light" w:cstheme="majorHAnsi"/>
          <w:sz w:val="19"/>
          <w:szCs w:val="19"/>
          <w:lang w:val="en-US"/>
        </w:rPr>
        <w:t xml:space="preserve">] </w:t>
      </w:r>
      <w:r w:rsidRPr="00F93BA2">
        <w:rPr>
          <w:rFonts w:ascii="Fira Sans Light" w:hAnsi="Fira Sans Light" w:cstheme="majorHAnsi"/>
          <w:sz w:val="19"/>
          <w:szCs w:val="19"/>
          <w:lang w:val="en-US"/>
        </w:rPr>
        <w:t>(excluding superannuation)</w:t>
      </w:r>
    </w:p>
    <w:p w14:paraId="773E86DF" w14:textId="3790AFDD" w:rsidR="005C4110" w:rsidRPr="00F93BA2" w:rsidRDefault="005C4110" w:rsidP="009E6C24">
      <w:pPr>
        <w:spacing w:before="120" w:after="120" w:line="280" w:lineRule="atLeast"/>
        <w:ind w:right="-1"/>
        <w:jc w:val="both"/>
        <w:rPr>
          <w:rFonts w:ascii="Fira Sans Light" w:hAnsi="Fira Sans Light" w:cstheme="majorHAnsi"/>
          <w:sz w:val="19"/>
          <w:szCs w:val="19"/>
          <w:lang w:val="en-US"/>
        </w:rPr>
      </w:pPr>
      <w:r w:rsidRPr="00F93BA2">
        <w:rPr>
          <w:rFonts w:ascii="Fira Sans Light" w:hAnsi="Fira Sans Light" w:cstheme="majorHAnsi"/>
          <w:sz w:val="19"/>
          <w:szCs w:val="19"/>
          <w:lang w:val="en-US"/>
        </w:rPr>
        <w:t xml:space="preserve">Total </w:t>
      </w:r>
      <w:r w:rsidR="00E44077" w:rsidRPr="00F93BA2">
        <w:rPr>
          <w:rFonts w:ascii="Fira Sans Light" w:hAnsi="Fira Sans Light" w:cstheme="majorHAnsi"/>
          <w:sz w:val="19"/>
          <w:szCs w:val="19"/>
          <w:lang w:val="en-US"/>
        </w:rPr>
        <w:t>(</w:t>
      </w:r>
      <w:r w:rsidRPr="00F93BA2">
        <w:rPr>
          <w:rFonts w:ascii="Fira Sans Light" w:hAnsi="Fira Sans Light" w:cstheme="majorHAnsi"/>
          <w:sz w:val="19"/>
          <w:szCs w:val="19"/>
          <w:lang w:val="en-US"/>
        </w:rPr>
        <w:t>or partial</w:t>
      </w:r>
      <w:r w:rsidR="00E44077" w:rsidRPr="00F93BA2">
        <w:rPr>
          <w:rFonts w:ascii="Fira Sans Light" w:hAnsi="Fira Sans Light" w:cstheme="majorHAnsi"/>
          <w:sz w:val="19"/>
          <w:szCs w:val="19"/>
          <w:lang w:val="en-US"/>
        </w:rPr>
        <w:t>)</w:t>
      </w:r>
      <w:r w:rsidRPr="00F93BA2">
        <w:rPr>
          <w:rFonts w:ascii="Fira Sans Light" w:hAnsi="Fira Sans Light" w:cstheme="majorHAnsi"/>
          <w:sz w:val="19"/>
          <w:szCs w:val="19"/>
          <w:lang w:val="en-US"/>
        </w:rPr>
        <w:t xml:space="preserve"> contribution to the salary is requested.</w:t>
      </w:r>
    </w:p>
    <w:p w14:paraId="3E319EE0" w14:textId="77777777" w:rsidR="002919A2" w:rsidRDefault="002919A2" w:rsidP="00D22B52">
      <w:pPr>
        <w:spacing w:before="120" w:after="120" w:line="280" w:lineRule="atLeast"/>
        <w:ind w:right="-1"/>
        <w:jc w:val="both"/>
        <w:rPr>
          <w:rFonts w:ascii="Fira Sans Light" w:hAnsi="Fira Sans Light" w:cstheme="majorHAnsi"/>
          <w:b/>
          <w:bCs/>
          <w:sz w:val="19"/>
          <w:szCs w:val="19"/>
          <w:u w:val="single"/>
        </w:rPr>
      </w:pPr>
    </w:p>
    <w:p w14:paraId="3C05573C" w14:textId="77777777" w:rsidR="002919A2" w:rsidRDefault="002919A2" w:rsidP="00D22B52">
      <w:pPr>
        <w:spacing w:before="120" w:after="120" w:line="280" w:lineRule="atLeast"/>
        <w:ind w:right="-1"/>
        <w:jc w:val="both"/>
        <w:rPr>
          <w:rFonts w:ascii="Fira Sans Light" w:hAnsi="Fira Sans Light" w:cstheme="majorHAnsi"/>
          <w:b/>
          <w:bCs/>
          <w:sz w:val="19"/>
          <w:szCs w:val="19"/>
          <w:u w:val="single"/>
        </w:rPr>
      </w:pPr>
    </w:p>
    <w:p w14:paraId="23CD046C" w14:textId="66789BFE" w:rsidR="00285FA7" w:rsidRPr="00F93BA2" w:rsidRDefault="0084399C" w:rsidP="00D22B52">
      <w:pPr>
        <w:spacing w:before="120" w:after="120" w:line="280" w:lineRule="atLeast"/>
        <w:ind w:right="-1"/>
        <w:jc w:val="both"/>
        <w:rPr>
          <w:rFonts w:ascii="Fira Sans Light" w:hAnsi="Fira Sans Light" w:cstheme="majorHAnsi"/>
          <w:b/>
          <w:bCs/>
          <w:sz w:val="19"/>
          <w:szCs w:val="19"/>
          <w:u w:val="single"/>
        </w:rPr>
      </w:pPr>
      <w:r>
        <w:rPr>
          <w:rFonts w:ascii="Fira Sans Light" w:hAnsi="Fira Sans Light" w:cstheme="majorHAnsi"/>
          <w:b/>
          <w:bCs/>
          <w:sz w:val="19"/>
          <w:szCs w:val="19"/>
          <w:u w:val="single"/>
        </w:rPr>
        <w:t xml:space="preserve">2) </w:t>
      </w:r>
      <w:r w:rsidR="0D8BED06" w:rsidRPr="00F93BA2">
        <w:rPr>
          <w:rFonts w:ascii="Fira Sans Light" w:hAnsi="Fira Sans Light" w:cstheme="majorHAnsi"/>
          <w:b/>
          <w:bCs/>
          <w:sz w:val="19"/>
          <w:szCs w:val="19"/>
          <w:u w:val="single"/>
        </w:rPr>
        <w:t>Fellowship in Emergency</w:t>
      </w:r>
      <w:r w:rsidR="00EE7B9B" w:rsidRPr="00F93BA2">
        <w:rPr>
          <w:rFonts w:ascii="Fira Sans Light" w:hAnsi="Fira Sans Light" w:cstheme="majorHAnsi"/>
          <w:b/>
          <w:bCs/>
          <w:sz w:val="19"/>
          <w:szCs w:val="19"/>
          <w:u w:val="single"/>
        </w:rPr>
        <w:t xml:space="preserve"> Medicine</w:t>
      </w:r>
      <w:r w:rsidR="0D8BED06" w:rsidRPr="00F93BA2">
        <w:rPr>
          <w:rFonts w:ascii="Fira Sans Light" w:hAnsi="Fira Sans Light" w:cstheme="majorHAnsi"/>
          <w:b/>
          <w:bCs/>
          <w:sz w:val="19"/>
          <w:szCs w:val="19"/>
          <w:u w:val="single"/>
        </w:rPr>
        <w:t xml:space="preserve"> </w:t>
      </w:r>
      <w:r w:rsidR="00E71D9C" w:rsidRPr="00F93BA2">
        <w:rPr>
          <w:rFonts w:ascii="Fira Sans Light" w:hAnsi="Fira Sans Light" w:cstheme="majorHAnsi"/>
          <w:b/>
          <w:bCs/>
          <w:sz w:val="19"/>
          <w:szCs w:val="19"/>
          <w:u w:val="single"/>
        </w:rPr>
        <w:t>U</w:t>
      </w:r>
      <w:r w:rsidR="0D8BED06" w:rsidRPr="00F93BA2">
        <w:rPr>
          <w:rFonts w:ascii="Fira Sans Light" w:hAnsi="Fira Sans Light" w:cstheme="majorHAnsi"/>
          <w:b/>
          <w:bCs/>
          <w:sz w:val="19"/>
          <w:szCs w:val="19"/>
          <w:u w:val="single"/>
        </w:rPr>
        <w:t>ltrasoun</w:t>
      </w:r>
      <w:r w:rsidR="00285FA7" w:rsidRPr="00F93BA2">
        <w:rPr>
          <w:rFonts w:ascii="Fira Sans Light" w:hAnsi="Fira Sans Light" w:cstheme="majorHAnsi"/>
          <w:b/>
          <w:bCs/>
          <w:sz w:val="19"/>
          <w:szCs w:val="19"/>
          <w:u w:val="single"/>
        </w:rPr>
        <w:t>d</w:t>
      </w:r>
    </w:p>
    <w:p w14:paraId="7DD58FF0" w14:textId="08A9B2B6" w:rsidR="0032310E" w:rsidRPr="00AA7711" w:rsidRDefault="00EC52D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 xml:space="preserve">Fellowships in Emergency POCUS ultrasound have a long history and recognition in several overseas health systems, particularly the United States of America, Canada, </w:t>
      </w:r>
      <w:r w:rsidR="00433A15" w:rsidRPr="00AA7711">
        <w:rPr>
          <w:rFonts w:ascii="Fira Sans Light" w:hAnsi="Fira Sans Light" w:cstheme="majorHAnsi"/>
          <w:sz w:val="19"/>
          <w:szCs w:val="19"/>
          <w:lang w:val="en-US"/>
        </w:rPr>
        <w:t>Italy,</w:t>
      </w:r>
      <w:r w:rsidRPr="00AA7711">
        <w:rPr>
          <w:rFonts w:ascii="Fira Sans Light" w:hAnsi="Fira Sans Light" w:cstheme="majorHAnsi"/>
          <w:sz w:val="19"/>
          <w:szCs w:val="19"/>
          <w:lang w:val="en-US"/>
        </w:rPr>
        <w:t xml:space="preserve"> and the United Kingdom</w:t>
      </w:r>
      <w:r w:rsidR="00205461" w:rsidRPr="00AA7711">
        <w:rPr>
          <w:rFonts w:ascii="Fira Sans Light" w:hAnsi="Fira Sans Light" w:cstheme="majorHAnsi"/>
          <w:sz w:val="19"/>
          <w:szCs w:val="19"/>
          <w:lang w:val="en-US"/>
        </w:rPr>
        <w:t>, and increasingly in Austral</w:t>
      </w:r>
      <w:r w:rsidR="00076307">
        <w:rPr>
          <w:rFonts w:ascii="Fira Sans Light" w:hAnsi="Fira Sans Light" w:cstheme="majorHAnsi"/>
          <w:sz w:val="19"/>
          <w:szCs w:val="19"/>
          <w:lang w:val="en-US"/>
        </w:rPr>
        <w:t>i</w:t>
      </w:r>
      <w:r w:rsidR="00205461" w:rsidRPr="00AA7711">
        <w:rPr>
          <w:rFonts w:ascii="Fira Sans Light" w:hAnsi="Fira Sans Light" w:cstheme="majorHAnsi"/>
          <w:sz w:val="19"/>
          <w:szCs w:val="19"/>
          <w:lang w:val="en-US"/>
        </w:rPr>
        <w:t>a</w:t>
      </w:r>
      <w:r w:rsidR="00076307">
        <w:rPr>
          <w:rFonts w:ascii="Fira Sans Light" w:hAnsi="Fira Sans Light" w:cstheme="majorHAnsi"/>
          <w:sz w:val="19"/>
          <w:szCs w:val="19"/>
          <w:lang w:val="en-US"/>
        </w:rPr>
        <w:t xml:space="preserve">. </w:t>
      </w:r>
      <w:r w:rsidR="005C4110" w:rsidRPr="00AA7711">
        <w:rPr>
          <w:rFonts w:ascii="Fira Sans Light" w:hAnsi="Fira Sans Light" w:cstheme="majorHAnsi"/>
          <w:sz w:val="19"/>
          <w:szCs w:val="19"/>
          <w:lang w:val="en-US"/>
        </w:rPr>
        <w:t>This position is intended for a senior clinician</w:t>
      </w:r>
      <w:r w:rsidR="006C4B59">
        <w:rPr>
          <w:rFonts w:ascii="Fira Sans Light" w:hAnsi="Fira Sans Light" w:cstheme="majorHAnsi"/>
          <w:sz w:val="19"/>
          <w:szCs w:val="19"/>
          <w:lang w:val="en-US"/>
        </w:rPr>
        <w:t xml:space="preserve"> (</w:t>
      </w:r>
      <w:r w:rsidR="005C4110" w:rsidRPr="00AA7711">
        <w:rPr>
          <w:rFonts w:ascii="Fira Sans Light" w:hAnsi="Fira Sans Light" w:cstheme="majorHAnsi"/>
          <w:sz w:val="19"/>
          <w:szCs w:val="19"/>
          <w:lang w:val="en-US"/>
        </w:rPr>
        <w:t>usually post specialist qualifications (</w:t>
      </w:r>
      <w:proofErr w:type="gramStart"/>
      <w:r w:rsidR="0084399C" w:rsidRPr="00AA7711">
        <w:rPr>
          <w:rFonts w:ascii="Fira Sans Light" w:hAnsi="Fira Sans Light" w:cstheme="majorHAnsi"/>
          <w:sz w:val="19"/>
          <w:szCs w:val="19"/>
          <w:lang w:val="en-US"/>
        </w:rPr>
        <w:t>e.g.</w:t>
      </w:r>
      <w:proofErr w:type="gramEnd"/>
      <w:r w:rsidR="005C4110" w:rsidRPr="00AA7711">
        <w:rPr>
          <w:rFonts w:ascii="Fira Sans Light" w:hAnsi="Fira Sans Light" w:cstheme="majorHAnsi"/>
          <w:sz w:val="19"/>
          <w:szCs w:val="19"/>
          <w:lang w:val="en-US"/>
        </w:rPr>
        <w:t xml:space="preserve"> FACEM, FCEM)</w:t>
      </w:r>
      <w:r w:rsidR="006C4B59">
        <w:rPr>
          <w:rFonts w:ascii="Fira Sans Light" w:hAnsi="Fira Sans Light" w:cstheme="majorHAnsi"/>
          <w:sz w:val="19"/>
          <w:szCs w:val="19"/>
          <w:lang w:val="en-US"/>
        </w:rPr>
        <w:t>,</w:t>
      </w:r>
      <w:r w:rsidR="005C4110" w:rsidRPr="00AA7711">
        <w:rPr>
          <w:rFonts w:ascii="Fira Sans Light" w:hAnsi="Fira Sans Light" w:cstheme="majorHAnsi"/>
          <w:sz w:val="19"/>
          <w:szCs w:val="19"/>
          <w:lang w:val="en-US"/>
        </w:rPr>
        <w:t xml:space="preserve"> who wish</w:t>
      </w:r>
      <w:r w:rsidR="006C4B59">
        <w:rPr>
          <w:rFonts w:ascii="Fira Sans Light" w:hAnsi="Fira Sans Light" w:cstheme="majorHAnsi"/>
          <w:sz w:val="19"/>
          <w:szCs w:val="19"/>
          <w:lang w:val="en-US"/>
        </w:rPr>
        <w:t>es</w:t>
      </w:r>
      <w:r w:rsidR="005C4110" w:rsidRPr="00AA7711">
        <w:rPr>
          <w:rFonts w:ascii="Fira Sans Light" w:hAnsi="Fira Sans Light" w:cstheme="majorHAnsi"/>
          <w:sz w:val="19"/>
          <w:szCs w:val="19"/>
          <w:lang w:val="en-US"/>
        </w:rPr>
        <w:t xml:space="preserve"> to spend dedicated time developing skills in point of care ultrasound, clinical experience, research, teaching and higher qualifications under the supervision of a suitably qualified advanced practitioner in POCUS.</w:t>
      </w:r>
      <w:r w:rsidR="0032310E" w:rsidRPr="00AA7711">
        <w:rPr>
          <w:rFonts w:ascii="Fira Sans Light" w:hAnsi="Fira Sans Light" w:cstheme="majorHAnsi"/>
          <w:sz w:val="19"/>
          <w:szCs w:val="19"/>
          <w:lang w:val="en-US"/>
        </w:rPr>
        <w:t xml:space="preserve"> </w:t>
      </w:r>
    </w:p>
    <w:p w14:paraId="0C2D20AB" w14:textId="146EC37A" w:rsidR="0032310E" w:rsidRPr="00AA7711" w:rsidRDefault="0032310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 xml:space="preserve">The position would combine clinical responsibility at a senior clinician level with time spent developing and </w:t>
      </w:r>
      <w:proofErr w:type="spellStart"/>
      <w:r w:rsidRPr="00AA7711">
        <w:rPr>
          <w:rFonts w:ascii="Fira Sans Light" w:hAnsi="Fira Sans Light" w:cstheme="majorHAnsi"/>
          <w:sz w:val="19"/>
          <w:szCs w:val="19"/>
          <w:lang w:val="en-US"/>
        </w:rPr>
        <w:t>practising</w:t>
      </w:r>
      <w:proofErr w:type="spellEnd"/>
      <w:r w:rsidRPr="00AA7711">
        <w:rPr>
          <w:rFonts w:ascii="Fira Sans Light" w:hAnsi="Fira Sans Light" w:cstheme="majorHAnsi"/>
          <w:sz w:val="19"/>
          <w:szCs w:val="19"/>
          <w:lang w:val="en-US"/>
        </w:rPr>
        <w:t xml:space="preserve"> their ultrasound skills. It is envisaged that clinical duties would constitute up to but not more than 50% of the position.</w:t>
      </w:r>
    </w:p>
    <w:p w14:paraId="6853478C" w14:textId="77777777" w:rsidR="0032310E" w:rsidRPr="00AA7711" w:rsidRDefault="0032310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Close links to XXXX University and XXXX University exist to establish research projects in collaboration with either/or/both clinical schools. In addition, the position would participate in undergraduate education programs and eventually postgraduate education as experience allows.</w:t>
      </w:r>
    </w:p>
    <w:p w14:paraId="5A13638F" w14:textId="6E6B9B59" w:rsidR="0032310E" w:rsidRPr="00AA7711" w:rsidRDefault="0032310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 xml:space="preserve">The position would be supported by the Director of Emergency </w:t>
      </w:r>
      <w:r w:rsidR="0084399C" w:rsidRPr="00AA7711">
        <w:rPr>
          <w:rFonts w:ascii="Fira Sans Light" w:hAnsi="Fira Sans Light" w:cstheme="majorHAnsi"/>
          <w:sz w:val="19"/>
          <w:szCs w:val="19"/>
          <w:lang w:val="en-US"/>
        </w:rPr>
        <w:t>Ultrasound</w:t>
      </w:r>
      <w:r w:rsidRPr="00AA7711">
        <w:rPr>
          <w:rFonts w:ascii="Fira Sans Light" w:hAnsi="Fira Sans Light" w:cstheme="majorHAnsi"/>
          <w:sz w:val="19"/>
          <w:szCs w:val="19"/>
          <w:lang w:val="en-US"/>
        </w:rPr>
        <w:t>. Our close links with the departments of medical imaging, cardiology, trauma, nuclear medicine, and vascular surgery will allow the position to gain experience and skills in each field in a supported and collegiate way.</w:t>
      </w:r>
    </w:p>
    <w:p w14:paraId="34DF53EB" w14:textId="77777777" w:rsidR="0032310E" w:rsidRPr="00AA7711" w:rsidRDefault="0032310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The position would also support the special skills registrar trainee to develop basic POCUS skills and gain credentialed to practice.</w:t>
      </w:r>
    </w:p>
    <w:p w14:paraId="6EBEA0A4" w14:textId="72B672C9" w:rsidR="0032310E" w:rsidRPr="00AA7711" w:rsidRDefault="0032310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 xml:space="preserve">This position will be recurring fixed terms of </w:t>
      </w:r>
      <w:r w:rsidR="0084399C" w:rsidRPr="00AA7711">
        <w:rPr>
          <w:rFonts w:ascii="Fira Sans Light" w:hAnsi="Fira Sans Light" w:cstheme="majorHAnsi"/>
          <w:sz w:val="19"/>
          <w:szCs w:val="19"/>
          <w:lang w:val="en-US"/>
        </w:rPr>
        <w:t>12–</w:t>
      </w:r>
      <w:proofErr w:type="gramStart"/>
      <w:r w:rsidR="0084399C" w:rsidRPr="00AA7711">
        <w:rPr>
          <w:rFonts w:ascii="Fira Sans Light" w:hAnsi="Fira Sans Light" w:cstheme="majorHAnsi"/>
          <w:sz w:val="19"/>
          <w:szCs w:val="19"/>
          <w:lang w:val="en-US"/>
        </w:rPr>
        <w:t>24 month</w:t>
      </w:r>
      <w:proofErr w:type="gramEnd"/>
      <w:r w:rsidRPr="00AA7711">
        <w:rPr>
          <w:rFonts w:ascii="Fira Sans Light" w:hAnsi="Fira Sans Light" w:cstheme="majorHAnsi"/>
          <w:sz w:val="19"/>
          <w:szCs w:val="19"/>
          <w:lang w:val="en-US"/>
        </w:rPr>
        <w:t xml:space="preserve"> duration.</w:t>
      </w:r>
    </w:p>
    <w:p w14:paraId="7B01EEB9" w14:textId="07BA5D37" w:rsidR="0032310E" w:rsidRPr="00AA7711" w:rsidRDefault="0032310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 xml:space="preserve">They will work under the leadership of the Director of Emergency Ultrasound </w:t>
      </w:r>
      <w:r w:rsidR="0084399C" w:rsidRPr="00AA7711">
        <w:rPr>
          <w:rFonts w:ascii="Fira Sans Light" w:hAnsi="Fira Sans Light" w:cstheme="majorHAnsi"/>
          <w:sz w:val="19"/>
          <w:szCs w:val="19"/>
          <w:lang w:val="en-US"/>
        </w:rPr>
        <w:t>or</w:t>
      </w:r>
      <w:r w:rsidRPr="00AA7711">
        <w:rPr>
          <w:rFonts w:ascii="Fira Sans Light" w:hAnsi="Fira Sans Light" w:cstheme="majorHAnsi"/>
          <w:sz w:val="19"/>
          <w:szCs w:val="19"/>
          <w:lang w:val="en-US"/>
        </w:rPr>
        <w:t xml:space="preserve"> if not appointed, will be responsible to the Director of Emergency Department and the senior specialists with the ultrasound POCUS portfolio. Additional supervisors from multidisciplinary backgrounds will include cardiology, medical imaging, and vascular surgery.</w:t>
      </w:r>
      <w:r w:rsidR="005801AF">
        <w:rPr>
          <w:rFonts w:ascii="Fira Sans Light" w:hAnsi="Fira Sans Light" w:cstheme="majorHAnsi"/>
          <w:sz w:val="19"/>
          <w:szCs w:val="19"/>
          <w:lang w:val="en-US"/>
        </w:rPr>
        <w:t xml:space="preserve"> </w:t>
      </w:r>
      <w:proofErr w:type="gramStart"/>
      <w:r w:rsidRPr="00AA7711">
        <w:rPr>
          <w:rFonts w:ascii="Fira Sans Light" w:hAnsi="Fira Sans Light" w:cstheme="majorHAnsi"/>
          <w:sz w:val="19"/>
          <w:szCs w:val="19"/>
          <w:lang w:val="en-US"/>
        </w:rPr>
        <w:t>The</w:t>
      </w:r>
      <w:proofErr w:type="gramEnd"/>
      <w:r w:rsidRPr="00AA7711">
        <w:rPr>
          <w:rFonts w:ascii="Fira Sans Light" w:hAnsi="Fira Sans Light" w:cstheme="majorHAnsi"/>
          <w:sz w:val="19"/>
          <w:szCs w:val="19"/>
          <w:lang w:val="en-US"/>
        </w:rPr>
        <w:t xml:space="preserve"> salary for this position will correspond to the [insert relevant] agreement for [tile of role] salaries and awards and be commensurate on level of experience.</w:t>
      </w:r>
    </w:p>
    <w:p w14:paraId="62B0A7AF" w14:textId="77777777" w:rsidR="00AA7711" w:rsidRDefault="00AA7711" w:rsidP="00AA7711">
      <w:pPr>
        <w:spacing w:before="120" w:after="120" w:line="280" w:lineRule="atLeast"/>
        <w:ind w:right="-1"/>
        <w:jc w:val="both"/>
        <w:rPr>
          <w:rFonts w:ascii="Fira Sans Light" w:hAnsi="Fira Sans Light" w:cstheme="majorHAnsi"/>
          <w:b/>
          <w:sz w:val="19"/>
          <w:szCs w:val="19"/>
          <w:u w:val="single"/>
          <w:lang w:val="en-US"/>
        </w:rPr>
      </w:pPr>
    </w:p>
    <w:p w14:paraId="36FAA7DF" w14:textId="02A0823A" w:rsidR="00AA7711" w:rsidRPr="00415261" w:rsidRDefault="00AA7711" w:rsidP="00AA7711">
      <w:pPr>
        <w:spacing w:before="120" w:after="120" w:line="280" w:lineRule="atLeast"/>
        <w:ind w:right="-1"/>
        <w:jc w:val="both"/>
        <w:rPr>
          <w:rFonts w:ascii="Fira Sans Light" w:hAnsi="Fira Sans Light" w:cstheme="majorHAnsi"/>
          <w:b/>
          <w:sz w:val="19"/>
          <w:szCs w:val="19"/>
          <w:u w:val="single"/>
          <w:lang w:val="en-US"/>
        </w:rPr>
      </w:pPr>
      <w:r w:rsidRPr="00415261">
        <w:rPr>
          <w:rFonts w:ascii="Fira Sans Light" w:hAnsi="Fira Sans Light" w:cstheme="majorHAnsi"/>
          <w:b/>
          <w:sz w:val="19"/>
          <w:szCs w:val="19"/>
          <w:u w:val="single"/>
          <w:lang w:val="en-US"/>
        </w:rPr>
        <w:t>Costs &amp; Salary</w:t>
      </w:r>
    </w:p>
    <w:p w14:paraId="177242A6" w14:textId="2B90BFD5" w:rsidR="0032310E" w:rsidRPr="00AA7711" w:rsidRDefault="0032310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The current salary starting point is $X p.a.</w:t>
      </w:r>
    </w:p>
    <w:p w14:paraId="115FF1CD" w14:textId="77777777" w:rsidR="0032310E" w:rsidRPr="00AA7711" w:rsidRDefault="0032310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The above salary figures are based on [state] Health remuneration figures and are subject to change. Whilst all care has been taken in the accuracy of these figures, they are subject to change depending on the experience of the applicant for the positions.</w:t>
      </w:r>
    </w:p>
    <w:p w14:paraId="33373E2B" w14:textId="77777777" w:rsidR="0032310E" w:rsidRPr="00AA7711" w:rsidRDefault="0032310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Further questions and clarifications including terminology can be obtained from</w:t>
      </w:r>
    </w:p>
    <w:p w14:paraId="0C633055" w14:textId="77777777" w:rsidR="0032310E" w:rsidRPr="00AA7711" w:rsidRDefault="0032310E" w:rsidP="0032310E">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CONTACT DETAILS</w:t>
      </w:r>
    </w:p>
    <w:p w14:paraId="004BA820" w14:textId="1A0066D6" w:rsidR="008F02DA" w:rsidRPr="00AA7711" w:rsidRDefault="0032310E" w:rsidP="00AA7711">
      <w:pPr>
        <w:spacing w:before="120" w:after="120" w:line="280" w:lineRule="atLeast"/>
        <w:ind w:right="-1"/>
        <w:jc w:val="both"/>
        <w:rPr>
          <w:rFonts w:ascii="Fira Sans Light" w:hAnsi="Fira Sans Light" w:cstheme="majorHAnsi"/>
          <w:sz w:val="19"/>
          <w:szCs w:val="19"/>
          <w:lang w:val="en-US"/>
        </w:rPr>
      </w:pPr>
      <w:r w:rsidRPr="00AA7711">
        <w:rPr>
          <w:rFonts w:ascii="Fira Sans Light" w:hAnsi="Fira Sans Light" w:cstheme="majorHAnsi"/>
          <w:sz w:val="19"/>
          <w:szCs w:val="19"/>
          <w:lang w:val="en-US"/>
        </w:rPr>
        <w:t>[insert here</w:t>
      </w:r>
    </w:p>
    <w:sectPr w:rsidR="008F02DA" w:rsidRPr="00AA7711" w:rsidSect="00415261">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D7B9" w14:textId="77777777" w:rsidR="007D55D2" w:rsidRDefault="007D55D2" w:rsidP="00B8194B">
      <w:r>
        <w:separator/>
      </w:r>
    </w:p>
  </w:endnote>
  <w:endnote w:type="continuationSeparator" w:id="0">
    <w:p w14:paraId="77A9A971" w14:textId="77777777" w:rsidR="007D55D2" w:rsidRDefault="007D55D2" w:rsidP="00B8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ira Sans Light">
    <w:altName w:val="Fira Sans Light"/>
    <w:panose1 w:val="020B04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662F" w14:textId="77777777" w:rsidR="00E13A47" w:rsidRDefault="00E1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977772"/>
      <w:docPartObj>
        <w:docPartGallery w:val="Page Numbers (Bottom of Page)"/>
        <w:docPartUnique/>
      </w:docPartObj>
    </w:sdtPr>
    <w:sdtEndPr>
      <w:rPr>
        <w:rFonts w:ascii="Fira Sans Light" w:hAnsi="Fira Sans Light"/>
        <w:color w:val="7F7F7F" w:themeColor="background1" w:themeShade="7F"/>
        <w:spacing w:val="60"/>
        <w:sz w:val="18"/>
        <w:szCs w:val="18"/>
      </w:rPr>
    </w:sdtEndPr>
    <w:sdtContent>
      <w:p w14:paraId="4920E3BE" w14:textId="63A1CB4D" w:rsidR="002A646D" w:rsidRPr="002A646D" w:rsidRDefault="002A646D">
        <w:pPr>
          <w:pStyle w:val="Footer"/>
          <w:pBdr>
            <w:top w:val="single" w:sz="4" w:space="1" w:color="D9D9D9" w:themeColor="background1" w:themeShade="D9"/>
          </w:pBdr>
          <w:jc w:val="right"/>
          <w:rPr>
            <w:rFonts w:ascii="Fira Sans Light" w:hAnsi="Fira Sans Light"/>
            <w:sz w:val="18"/>
            <w:szCs w:val="18"/>
          </w:rPr>
        </w:pPr>
        <w:r w:rsidRPr="002A646D">
          <w:rPr>
            <w:rFonts w:ascii="Fira Sans Light" w:hAnsi="Fira Sans Light"/>
            <w:sz w:val="18"/>
            <w:szCs w:val="18"/>
          </w:rPr>
          <w:fldChar w:fldCharType="begin"/>
        </w:r>
        <w:r w:rsidRPr="002A646D">
          <w:rPr>
            <w:rFonts w:ascii="Fira Sans Light" w:hAnsi="Fira Sans Light"/>
            <w:sz w:val="18"/>
            <w:szCs w:val="18"/>
          </w:rPr>
          <w:instrText xml:space="preserve"> PAGE   \* MERGEFORMAT </w:instrText>
        </w:r>
        <w:r w:rsidRPr="002A646D">
          <w:rPr>
            <w:rFonts w:ascii="Fira Sans Light" w:hAnsi="Fira Sans Light"/>
            <w:sz w:val="18"/>
            <w:szCs w:val="18"/>
          </w:rPr>
          <w:fldChar w:fldCharType="separate"/>
        </w:r>
        <w:r w:rsidRPr="002A646D">
          <w:rPr>
            <w:rFonts w:ascii="Fira Sans Light" w:hAnsi="Fira Sans Light"/>
            <w:noProof/>
            <w:sz w:val="18"/>
            <w:szCs w:val="18"/>
          </w:rPr>
          <w:t>2</w:t>
        </w:r>
        <w:r w:rsidRPr="002A646D">
          <w:rPr>
            <w:rFonts w:ascii="Fira Sans Light" w:hAnsi="Fira Sans Light"/>
            <w:noProof/>
            <w:sz w:val="18"/>
            <w:szCs w:val="18"/>
          </w:rPr>
          <w:fldChar w:fldCharType="end"/>
        </w:r>
        <w:r w:rsidRPr="002A646D">
          <w:rPr>
            <w:rFonts w:ascii="Fira Sans Light" w:hAnsi="Fira Sans Light"/>
            <w:sz w:val="18"/>
            <w:szCs w:val="18"/>
          </w:rPr>
          <w:t xml:space="preserve"> | </w:t>
        </w:r>
        <w:r w:rsidRPr="002A646D">
          <w:rPr>
            <w:rFonts w:ascii="Fira Sans Light" w:hAnsi="Fira Sans Light"/>
            <w:color w:val="7F7F7F" w:themeColor="background1" w:themeShade="7F"/>
            <w:spacing w:val="60"/>
            <w:sz w:val="18"/>
            <w:szCs w:val="18"/>
          </w:rPr>
          <w:t>Page</w:t>
        </w:r>
      </w:p>
    </w:sdtContent>
  </w:sdt>
  <w:p w14:paraId="1EB1D9A6" w14:textId="77777777" w:rsidR="00784C8C" w:rsidRPr="002A646D" w:rsidRDefault="00784C8C">
    <w:pPr>
      <w:pStyle w:val="Footer"/>
      <w:rPr>
        <w:rFonts w:ascii="Fira Sans Light" w:hAnsi="Fira Sans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1568" w14:textId="77777777" w:rsidR="00E13A47" w:rsidRDefault="00E1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A5FE" w14:textId="77777777" w:rsidR="007D55D2" w:rsidRDefault="007D55D2" w:rsidP="00B8194B">
      <w:r>
        <w:separator/>
      </w:r>
    </w:p>
  </w:footnote>
  <w:footnote w:type="continuationSeparator" w:id="0">
    <w:p w14:paraId="26FFDB68" w14:textId="77777777" w:rsidR="007D55D2" w:rsidRDefault="007D55D2" w:rsidP="00B8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4A75" w14:textId="29F235AB" w:rsidR="003D2B3E" w:rsidRDefault="005801AF">
    <w:pPr>
      <w:pStyle w:val="Header"/>
    </w:pPr>
    <w:r>
      <w:rPr>
        <w:noProof/>
      </w:rPr>
      <w:pict w14:anchorId="45460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735" o:spid="_x0000_s1029" type="#_x0000_t136" style="position:absolute;margin-left:0;margin-top:0;width:593.25pt;height:43.5pt;rotation:315;z-index:-251655168;mso-position-horizontal:center;mso-position-horizontal-relative:margin;mso-position-vertical:center;mso-position-vertical-relative:margin" o:allowincell="f" fillcolor="#0097a5" stroked="f">
          <v:textpath style="font-family:&quot;Fira Sans Light&quot;" string="Example only - not required by AC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A094" w14:textId="5EE78C35" w:rsidR="00784C8C" w:rsidRDefault="005801AF">
    <w:pPr>
      <w:pStyle w:val="Header"/>
    </w:pPr>
    <w:r>
      <w:rPr>
        <w:noProof/>
      </w:rPr>
      <w:pict w14:anchorId="05A67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736" o:spid="_x0000_s1030" type="#_x0000_t136" style="position:absolute;margin-left:0;margin-top:0;width:593.25pt;height:43.5pt;rotation:315;z-index:-251653120;mso-position-horizontal:center;mso-position-horizontal-relative:margin;mso-position-vertical:center;mso-position-vertical-relative:margin" o:allowincell="f" fillcolor="#0097a5" stroked="f">
          <v:textpath style="font-family:&quot;Fira Sans Light&quot;" string="Example only - not required by AC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009C" w14:textId="3F5CAE0C" w:rsidR="003D2B3E" w:rsidRDefault="005801AF">
    <w:pPr>
      <w:pStyle w:val="Header"/>
    </w:pPr>
    <w:r>
      <w:rPr>
        <w:noProof/>
      </w:rPr>
      <w:pict w14:anchorId="1F84A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734" o:spid="_x0000_s1028" type="#_x0000_t136" style="position:absolute;margin-left:0;margin-top:0;width:593.25pt;height:43.5pt;rotation:315;z-index:-251657216;mso-position-horizontal:center;mso-position-horizontal-relative:margin;mso-position-vertical:center;mso-position-vertical-relative:margin" o:allowincell="f" fillcolor="#0097a5" stroked="f">
          <v:textpath style="font-family:&quot;Fira Sans Light&quot;" string="Example only - not required by AC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165"/>
    <w:multiLevelType w:val="hybridMultilevel"/>
    <w:tmpl w:val="E82EDA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A64B8"/>
    <w:multiLevelType w:val="hybridMultilevel"/>
    <w:tmpl w:val="7ABE4C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10"/>
    <w:rsid w:val="00076307"/>
    <w:rsid w:val="00090170"/>
    <w:rsid w:val="000E2B4D"/>
    <w:rsid w:val="00115AFC"/>
    <w:rsid w:val="0012647E"/>
    <w:rsid w:val="00144750"/>
    <w:rsid w:val="00187B67"/>
    <w:rsid w:val="001943EF"/>
    <w:rsid w:val="001944D9"/>
    <w:rsid w:val="001A3899"/>
    <w:rsid w:val="001F3424"/>
    <w:rsid w:val="00205461"/>
    <w:rsid w:val="0024113F"/>
    <w:rsid w:val="00252C09"/>
    <w:rsid w:val="00285FA7"/>
    <w:rsid w:val="00290917"/>
    <w:rsid w:val="002919A2"/>
    <w:rsid w:val="002A4506"/>
    <w:rsid w:val="002A646D"/>
    <w:rsid w:val="002B2D30"/>
    <w:rsid w:val="00322022"/>
    <w:rsid w:val="0032310E"/>
    <w:rsid w:val="00344B29"/>
    <w:rsid w:val="003605C1"/>
    <w:rsid w:val="003645A4"/>
    <w:rsid w:val="003744CC"/>
    <w:rsid w:val="003952AB"/>
    <w:rsid w:val="003A7013"/>
    <w:rsid w:val="003D2B3E"/>
    <w:rsid w:val="003D64F1"/>
    <w:rsid w:val="00415261"/>
    <w:rsid w:val="00433A15"/>
    <w:rsid w:val="00440FD8"/>
    <w:rsid w:val="00447278"/>
    <w:rsid w:val="00456BA1"/>
    <w:rsid w:val="00462C49"/>
    <w:rsid w:val="004A5B7C"/>
    <w:rsid w:val="004B3961"/>
    <w:rsid w:val="004B649A"/>
    <w:rsid w:val="00514291"/>
    <w:rsid w:val="00550019"/>
    <w:rsid w:val="00556F99"/>
    <w:rsid w:val="00560997"/>
    <w:rsid w:val="005738F4"/>
    <w:rsid w:val="005801AF"/>
    <w:rsid w:val="005C4110"/>
    <w:rsid w:val="00613CCA"/>
    <w:rsid w:val="00616D00"/>
    <w:rsid w:val="00622533"/>
    <w:rsid w:val="0062333E"/>
    <w:rsid w:val="0062434D"/>
    <w:rsid w:val="00694D35"/>
    <w:rsid w:val="006C4B59"/>
    <w:rsid w:val="007132E2"/>
    <w:rsid w:val="00730C87"/>
    <w:rsid w:val="00733BDE"/>
    <w:rsid w:val="00740718"/>
    <w:rsid w:val="00756CD2"/>
    <w:rsid w:val="00765362"/>
    <w:rsid w:val="00784C8C"/>
    <w:rsid w:val="007D55D2"/>
    <w:rsid w:val="007E1808"/>
    <w:rsid w:val="0084112D"/>
    <w:rsid w:val="0084399C"/>
    <w:rsid w:val="00856742"/>
    <w:rsid w:val="008C0667"/>
    <w:rsid w:val="008F02DA"/>
    <w:rsid w:val="009205FA"/>
    <w:rsid w:val="00980DE3"/>
    <w:rsid w:val="009915AF"/>
    <w:rsid w:val="00991AF2"/>
    <w:rsid w:val="00997F32"/>
    <w:rsid w:val="009A0A7D"/>
    <w:rsid w:val="009E089F"/>
    <w:rsid w:val="009E6C24"/>
    <w:rsid w:val="009F7013"/>
    <w:rsid w:val="00A03A2A"/>
    <w:rsid w:val="00A666B6"/>
    <w:rsid w:val="00AA7711"/>
    <w:rsid w:val="00AD28D4"/>
    <w:rsid w:val="00AE5300"/>
    <w:rsid w:val="00B1106B"/>
    <w:rsid w:val="00B4415A"/>
    <w:rsid w:val="00B51F0B"/>
    <w:rsid w:val="00B8194B"/>
    <w:rsid w:val="00BA50DA"/>
    <w:rsid w:val="00BC0DED"/>
    <w:rsid w:val="00BC10E8"/>
    <w:rsid w:val="00BF7EAC"/>
    <w:rsid w:val="00C13FDF"/>
    <w:rsid w:val="00C31515"/>
    <w:rsid w:val="00C40505"/>
    <w:rsid w:val="00C83A72"/>
    <w:rsid w:val="00C90A87"/>
    <w:rsid w:val="00D17AA4"/>
    <w:rsid w:val="00D22B52"/>
    <w:rsid w:val="00D750D8"/>
    <w:rsid w:val="00D81540"/>
    <w:rsid w:val="00DB130C"/>
    <w:rsid w:val="00DC3B1E"/>
    <w:rsid w:val="00DF23D7"/>
    <w:rsid w:val="00E13A47"/>
    <w:rsid w:val="00E43C6F"/>
    <w:rsid w:val="00E44077"/>
    <w:rsid w:val="00E54482"/>
    <w:rsid w:val="00E6007D"/>
    <w:rsid w:val="00E611C8"/>
    <w:rsid w:val="00E71D9C"/>
    <w:rsid w:val="00E71FC4"/>
    <w:rsid w:val="00E72ED4"/>
    <w:rsid w:val="00E9257C"/>
    <w:rsid w:val="00EB385C"/>
    <w:rsid w:val="00EC52DE"/>
    <w:rsid w:val="00ED070E"/>
    <w:rsid w:val="00ED7FEF"/>
    <w:rsid w:val="00EE7B9B"/>
    <w:rsid w:val="00EF26B3"/>
    <w:rsid w:val="00F12E14"/>
    <w:rsid w:val="00F31834"/>
    <w:rsid w:val="00F6459A"/>
    <w:rsid w:val="00F93BA2"/>
    <w:rsid w:val="00FD064F"/>
    <w:rsid w:val="02EA40AD"/>
    <w:rsid w:val="0D8BED06"/>
    <w:rsid w:val="186F4455"/>
    <w:rsid w:val="1A1CBF7C"/>
    <w:rsid w:val="3BE4BB0C"/>
    <w:rsid w:val="404CFD58"/>
    <w:rsid w:val="4D125803"/>
    <w:rsid w:val="5ABD59EF"/>
    <w:rsid w:val="648360E8"/>
    <w:rsid w:val="7BEF1978"/>
    <w:rsid w:val="7EE74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BF94B3"/>
  <w14:defaultImageDpi w14:val="330"/>
  <w15:docId w15:val="{8E4C8B0C-2413-4EF1-BA02-E680010F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10"/>
    <w:rPr>
      <w:rFonts w:ascii="Arial" w:eastAsia="Times New Roman" w:hAnsi="Arial" w:cs="Times New Roman"/>
      <w:szCs w:val="20"/>
      <w:lang w:val="en-AU"/>
    </w:rPr>
  </w:style>
  <w:style w:type="paragraph" w:styleId="Heading1">
    <w:name w:val="heading 1"/>
    <w:basedOn w:val="Normal"/>
    <w:next w:val="Normal"/>
    <w:link w:val="Heading1Char"/>
    <w:uiPriority w:val="9"/>
    <w:qFormat/>
    <w:rsid w:val="00BA50DA"/>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DB130C"/>
    <w:pPr>
      <w:keepNext/>
      <w:keepLines/>
      <w:spacing w:before="40"/>
      <w:outlineLvl w:val="1"/>
    </w:pPr>
    <w:rPr>
      <w:rFonts w:asciiTheme="majorHAnsi" w:eastAsiaTheme="majorEastAsia" w:hAnsiTheme="majorHAnsi" w:cstheme="majorBidi"/>
      <w:color w:val="0B529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110"/>
    <w:rPr>
      <w:color w:val="F49100"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5461"/>
    <w:rPr>
      <w:b/>
      <w:bCs/>
    </w:rPr>
  </w:style>
  <w:style w:type="character" w:customStyle="1" w:styleId="CommentSubjectChar">
    <w:name w:val="Comment Subject Char"/>
    <w:basedOn w:val="CommentTextChar"/>
    <w:link w:val="CommentSubject"/>
    <w:uiPriority w:val="99"/>
    <w:semiHidden/>
    <w:rsid w:val="00205461"/>
    <w:rPr>
      <w:rFonts w:ascii="Arial" w:eastAsia="Times New Roman" w:hAnsi="Arial" w:cs="Times New Roman"/>
      <w:b/>
      <w:bCs/>
      <w:sz w:val="20"/>
      <w:szCs w:val="20"/>
      <w:lang w:val="en-AU"/>
    </w:rPr>
  </w:style>
  <w:style w:type="character" w:customStyle="1" w:styleId="Heading2Char">
    <w:name w:val="Heading 2 Char"/>
    <w:basedOn w:val="DefaultParagraphFont"/>
    <w:link w:val="Heading2"/>
    <w:uiPriority w:val="9"/>
    <w:rsid w:val="00DB130C"/>
    <w:rPr>
      <w:rFonts w:asciiTheme="majorHAnsi" w:eastAsiaTheme="majorEastAsia" w:hAnsiTheme="majorHAnsi" w:cstheme="majorBidi"/>
      <w:color w:val="0B5294" w:themeColor="accent1" w:themeShade="BF"/>
      <w:sz w:val="26"/>
      <w:szCs w:val="26"/>
      <w:lang w:val="en-AU"/>
    </w:rPr>
  </w:style>
  <w:style w:type="character" w:customStyle="1" w:styleId="Heading1Char">
    <w:name w:val="Heading 1 Char"/>
    <w:basedOn w:val="DefaultParagraphFont"/>
    <w:link w:val="Heading1"/>
    <w:uiPriority w:val="9"/>
    <w:rsid w:val="00BA50DA"/>
    <w:rPr>
      <w:rFonts w:asciiTheme="majorHAnsi" w:eastAsiaTheme="majorEastAsia" w:hAnsiTheme="majorHAnsi" w:cstheme="majorBidi"/>
      <w:color w:val="0B5294" w:themeColor="accent1" w:themeShade="BF"/>
      <w:sz w:val="32"/>
      <w:szCs w:val="32"/>
      <w:lang w:val="en-AU"/>
    </w:rPr>
  </w:style>
  <w:style w:type="paragraph" w:styleId="Header">
    <w:name w:val="header"/>
    <w:basedOn w:val="Normal"/>
    <w:link w:val="HeaderChar"/>
    <w:uiPriority w:val="99"/>
    <w:unhideWhenUsed/>
    <w:rsid w:val="00B8194B"/>
    <w:pPr>
      <w:tabs>
        <w:tab w:val="center" w:pos="4513"/>
        <w:tab w:val="right" w:pos="9026"/>
      </w:tabs>
    </w:pPr>
  </w:style>
  <w:style w:type="character" w:customStyle="1" w:styleId="HeaderChar">
    <w:name w:val="Header Char"/>
    <w:basedOn w:val="DefaultParagraphFont"/>
    <w:link w:val="Header"/>
    <w:uiPriority w:val="99"/>
    <w:rsid w:val="00B8194B"/>
    <w:rPr>
      <w:rFonts w:ascii="Arial" w:eastAsia="Times New Roman" w:hAnsi="Arial" w:cs="Times New Roman"/>
      <w:szCs w:val="20"/>
      <w:lang w:val="en-AU"/>
    </w:rPr>
  </w:style>
  <w:style w:type="paragraph" w:styleId="Footer">
    <w:name w:val="footer"/>
    <w:basedOn w:val="Normal"/>
    <w:link w:val="FooterChar"/>
    <w:uiPriority w:val="99"/>
    <w:unhideWhenUsed/>
    <w:rsid w:val="00B8194B"/>
    <w:pPr>
      <w:tabs>
        <w:tab w:val="center" w:pos="4513"/>
        <w:tab w:val="right" w:pos="9026"/>
      </w:tabs>
    </w:pPr>
  </w:style>
  <w:style w:type="character" w:customStyle="1" w:styleId="FooterChar">
    <w:name w:val="Footer Char"/>
    <w:basedOn w:val="DefaultParagraphFont"/>
    <w:link w:val="Footer"/>
    <w:uiPriority w:val="99"/>
    <w:rsid w:val="00B8194B"/>
    <w:rPr>
      <w:rFonts w:ascii="Arial" w:eastAsia="Times New Roman" w:hAnsi="Arial" w:cs="Times New Roman"/>
      <w:szCs w:val="20"/>
      <w:lang w:val="en-AU"/>
    </w:rPr>
  </w:style>
  <w:style w:type="paragraph" w:styleId="Revision">
    <w:name w:val="Revision"/>
    <w:hidden/>
    <w:uiPriority w:val="99"/>
    <w:semiHidden/>
    <w:rsid w:val="002B2D30"/>
    <w:rPr>
      <w:rFonts w:ascii="Arial" w:eastAsia="Times New Roman" w:hAnsi="Arial" w:cs="Times New Roman"/>
      <w:szCs w:val="20"/>
      <w:lang w:val="en-AU"/>
    </w:rPr>
  </w:style>
  <w:style w:type="paragraph" w:styleId="NoSpacing">
    <w:name w:val="No Spacing"/>
    <w:uiPriority w:val="1"/>
    <w:qFormat/>
    <w:rsid w:val="00784C8C"/>
    <w:rPr>
      <w:rFonts w:ascii="Arial" w:eastAsia="Times New Roman" w:hAnsi="Arial"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12" ma:contentTypeDescription="Create a new document." ma:contentTypeScope="" ma:versionID="9d2597f3777945079d1cc5543bb176c1">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c3356fbba617f96327c8a2d6d5be7e0c"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81A2-CE45-4C46-A9A8-C60583A98C8F}">
  <ds:schemaRefs>
    <ds:schemaRef ds:uri="http://schemas.microsoft.com/sharepoint/v3/contenttype/forms"/>
  </ds:schemaRefs>
</ds:datastoreItem>
</file>

<file path=customXml/itemProps2.xml><?xml version="1.0" encoding="utf-8"?>
<ds:datastoreItem xmlns:ds="http://schemas.openxmlformats.org/officeDocument/2006/customXml" ds:itemID="{A0B280E2-06FB-4923-B206-0BBFC50AF6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631982-81F9-4FCD-A0F5-0364C1C2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ee3a2-c9c5-4071-a1be-6629100c4ab8"/>
    <ds:schemaRef ds:uri="c8a3491b-d235-4993-a6a3-9cc8cd860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A4014-74CF-480E-9410-ECC9C528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1359</Words>
  <Characters>7013</Characters>
  <Application>Microsoft Office Word</Application>
  <DocSecurity>0</DocSecurity>
  <Lines>259</Lines>
  <Paragraphs>63</Paragraphs>
  <ScaleCrop>false</ScaleCrop>
  <Company>Campbelltown Hospital</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Watkins</dc:creator>
  <cp:keywords/>
  <dc:description/>
  <cp:lastModifiedBy>Brittany Smith</cp:lastModifiedBy>
  <cp:revision>110</cp:revision>
  <dcterms:created xsi:type="dcterms:W3CDTF">2021-06-15T02:55:00Z</dcterms:created>
  <dcterms:modified xsi:type="dcterms:W3CDTF">2022-02-06T22:38:00Z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0x010100A062AA628E6AB4489872ACCCB1234159</vt:lpwstr>
  </property>
</Properties>
</file>