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3CE52" w14:textId="2D619305" w:rsidR="003B5F8D" w:rsidRDefault="006515F0" w:rsidP="00852BF6">
      <w:pPr>
        <w:spacing w:after="0"/>
        <w:rPr>
          <w:rFonts w:ascii="Fira Sans Light" w:hAnsi="Fira Sans Light"/>
        </w:rPr>
      </w:pPr>
      <w:r w:rsidRPr="003B75B6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351ED2D" wp14:editId="082AF162">
            <wp:simplePos x="0" y="0"/>
            <wp:positionH relativeFrom="margin">
              <wp:align>left</wp:align>
            </wp:positionH>
            <wp:positionV relativeFrom="paragraph">
              <wp:posOffset>279</wp:posOffset>
            </wp:positionV>
            <wp:extent cx="577850" cy="565150"/>
            <wp:effectExtent l="0" t="0" r="0" b="6350"/>
            <wp:wrapThrough wrapText="bothSides">
              <wp:wrapPolygon edited="0">
                <wp:start x="0" y="0"/>
                <wp:lineTo x="0" y="21115"/>
                <wp:lineTo x="20651" y="21115"/>
                <wp:lineTo x="20651" y="0"/>
                <wp:lineTo x="0" y="0"/>
              </wp:wrapPolygon>
            </wp:wrapThrough>
            <wp:docPr id="2" name="Picture 2" descr="\\ALPHA\Shared\College Media\College Logo\CMYK (Inhouse Colour Printing)\JPG\ACEM_V1_CMY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\\ALPHA\Shared\College Media\College Logo\CMYK (Inhouse Colour Printing)\JPG\ACEM_V1_CMYK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B98633" w14:textId="77777777" w:rsidR="003B5F8D" w:rsidRDefault="003B5F8D" w:rsidP="00852BF6">
      <w:pPr>
        <w:spacing w:after="0"/>
        <w:rPr>
          <w:rFonts w:ascii="Fira Sans Light" w:hAnsi="Fira Sans Light"/>
        </w:rPr>
      </w:pPr>
    </w:p>
    <w:p w14:paraId="1DCB5351" w14:textId="77777777" w:rsidR="006515F0" w:rsidRDefault="006515F0" w:rsidP="00852BF6">
      <w:pPr>
        <w:spacing w:after="0"/>
        <w:rPr>
          <w:rFonts w:ascii="Fira Sans Light" w:hAnsi="Fira Sans Light"/>
          <w:b/>
          <w:bCs/>
          <w:sz w:val="28"/>
          <w:szCs w:val="28"/>
        </w:rPr>
      </w:pPr>
    </w:p>
    <w:p w14:paraId="12938532" w14:textId="77777777" w:rsidR="006515F0" w:rsidRDefault="006515F0" w:rsidP="00852BF6">
      <w:pPr>
        <w:spacing w:after="0"/>
        <w:rPr>
          <w:rFonts w:ascii="Fira Sans Light" w:hAnsi="Fira Sans Light"/>
          <w:b/>
          <w:bCs/>
          <w:sz w:val="28"/>
          <w:szCs w:val="28"/>
        </w:rPr>
      </w:pPr>
    </w:p>
    <w:p w14:paraId="1E2D8F4B" w14:textId="1C480925" w:rsidR="000F57D7" w:rsidRPr="00DF1064" w:rsidRDefault="003B5F8D" w:rsidP="006515F0">
      <w:pPr>
        <w:spacing w:after="0"/>
        <w:jc w:val="center"/>
        <w:rPr>
          <w:rFonts w:ascii="Fira Sans Light" w:hAnsi="Fira Sans Light"/>
          <w:b/>
          <w:bCs/>
          <w:sz w:val="32"/>
          <w:szCs w:val="32"/>
        </w:rPr>
      </w:pPr>
      <w:r w:rsidRPr="00DF1064">
        <w:rPr>
          <w:rFonts w:ascii="Fira Sans Light" w:hAnsi="Fira Sans Light"/>
          <w:b/>
          <w:bCs/>
          <w:sz w:val="32"/>
          <w:szCs w:val="32"/>
        </w:rPr>
        <w:t>EMC Procedural Checklist</w:t>
      </w:r>
    </w:p>
    <w:p w14:paraId="030D55B6" w14:textId="44F2B3E1" w:rsidR="003B5F8D" w:rsidRPr="00AB1DAE" w:rsidRDefault="003B5F8D" w:rsidP="003B5F8D">
      <w:pPr>
        <w:keepNext/>
        <w:widowControl w:val="0"/>
        <w:tabs>
          <w:tab w:val="left" w:pos="567"/>
          <w:tab w:val="right" w:pos="9072"/>
        </w:tabs>
        <w:spacing w:before="360" w:after="240" w:line="240" w:lineRule="auto"/>
        <w:jc w:val="both"/>
        <w:rPr>
          <w:rFonts w:ascii="Fira Sans Light" w:eastAsia="Calibri" w:hAnsi="Fira Sans Light" w:cs="Calibri"/>
          <w:b/>
          <w:smallCaps/>
          <w:sz w:val="24"/>
          <w:szCs w:val="24"/>
          <w:lang w:eastAsia="en-AU"/>
        </w:rPr>
      </w:pPr>
      <w:r w:rsidRPr="00AB1DAE">
        <w:rPr>
          <w:rFonts w:ascii="Fira Sans Light" w:eastAsia="Calibri" w:hAnsi="Fira Sans Light" w:cs="Calibri"/>
          <w:b/>
          <w:smallCaps/>
          <w:sz w:val="24"/>
          <w:szCs w:val="24"/>
          <w:lang w:eastAsia="en-AU"/>
        </w:rPr>
        <w:t>I</w:t>
      </w:r>
      <w:r>
        <w:rPr>
          <w:rFonts w:ascii="Fira Sans Light" w:eastAsia="Calibri" w:hAnsi="Fira Sans Light" w:cs="Calibri"/>
          <w:b/>
          <w:smallCaps/>
          <w:sz w:val="24"/>
          <w:szCs w:val="24"/>
          <w:lang w:eastAsia="en-AU"/>
        </w:rPr>
        <w:t>n</w:t>
      </w:r>
      <w:r w:rsidRPr="00AB1DAE">
        <w:rPr>
          <w:rFonts w:ascii="Fira Sans Light" w:eastAsia="Calibri" w:hAnsi="Fira Sans Light" w:cs="Calibri"/>
          <w:b/>
          <w:smallCaps/>
          <w:sz w:val="24"/>
          <w:szCs w:val="24"/>
          <w:lang w:eastAsia="en-AU"/>
        </w:rPr>
        <w:t xml:space="preserve">troduction </w:t>
      </w:r>
    </w:p>
    <w:p w14:paraId="6674A263" w14:textId="4DA2D143" w:rsidR="000F57D7" w:rsidRDefault="003B5F8D" w:rsidP="00852BF6">
      <w:pPr>
        <w:spacing w:after="0"/>
        <w:rPr>
          <w:rFonts w:ascii="Fira Sans Light" w:hAnsi="Fira Sans Light"/>
        </w:rPr>
      </w:pPr>
      <w:r>
        <w:rPr>
          <w:rFonts w:ascii="Fira Sans Light" w:hAnsi="Fira Sans Light"/>
        </w:rPr>
        <w:t xml:space="preserve">The Procedural Checklist assesses the trainee’s ability to </w:t>
      </w:r>
      <w:proofErr w:type="gramStart"/>
      <w:r>
        <w:rPr>
          <w:rFonts w:ascii="Fira Sans Light" w:hAnsi="Fira Sans Light"/>
        </w:rPr>
        <w:t>safely and appropriately perform procedures</w:t>
      </w:r>
      <w:proofErr w:type="gramEnd"/>
      <w:r>
        <w:rPr>
          <w:rFonts w:ascii="Fira Sans Light" w:hAnsi="Fira Sans Light"/>
        </w:rPr>
        <w:t>.</w:t>
      </w:r>
    </w:p>
    <w:p w14:paraId="7A42E4BB" w14:textId="734DE1A0" w:rsidR="003B5F8D" w:rsidRDefault="003B5F8D" w:rsidP="00852BF6">
      <w:pPr>
        <w:spacing w:after="0"/>
        <w:rPr>
          <w:rFonts w:ascii="Fira Sans Light" w:hAnsi="Fira Sans Light"/>
        </w:rPr>
      </w:pPr>
    </w:p>
    <w:p w14:paraId="0DD5B588" w14:textId="53462D38" w:rsidR="003B5F8D" w:rsidRDefault="003B5F8D" w:rsidP="00852BF6">
      <w:pPr>
        <w:spacing w:after="0"/>
        <w:rPr>
          <w:rFonts w:ascii="Fira Sans Light" w:hAnsi="Fira Sans Light"/>
        </w:rPr>
      </w:pPr>
      <w:r>
        <w:rPr>
          <w:rFonts w:ascii="Fira Sans Light" w:hAnsi="Fira Sans Light"/>
        </w:rPr>
        <w:t>Procedures</w:t>
      </w:r>
      <w:r w:rsidRPr="003B5F8D">
        <w:rPr>
          <w:rFonts w:ascii="Fira Sans Light" w:hAnsi="Fira Sans Light"/>
        </w:rPr>
        <w:t xml:space="preserve"> must be assessed by an Approved Assessor</w:t>
      </w:r>
      <w:r w:rsidR="003725A7">
        <w:rPr>
          <w:rFonts w:ascii="Fira Sans Light" w:hAnsi="Fira Sans Light"/>
        </w:rPr>
        <w:t xml:space="preserve"> </w:t>
      </w:r>
      <w:r w:rsidR="003725A7" w:rsidRPr="003725A7">
        <w:rPr>
          <w:rFonts w:ascii="Fira Sans Light" w:hAnsi="Fira Sans Light"/>
        </w:rPr>
        <w:t>(</w:t>
      </w:r>
      <w:r w:rsidR="00C83DF4">
        <w:rPr>
          <w:rFonts w:ascii="Fira Sans Light" w:hAnsi="Fira Sans Light"/>
        </w:rPr>
        <w:t>s</w:t>
      </w:r>
      <w:r w:rsidR="003725A7" w:rsidRPr="003725A7">
        <w:rPr>
          <w:rFonts w:ascii="Fira Sans Light" w:hAnsi="Fira Sans Light"/>
        </w:rPr>
        <w:t>ee assessment summary page for Approved Assessor Matrix).</w:t>
      </w:r>
    </w:p>
    <w:p w14:paraId="73FB044F" w14:textId="77777777" w:rsidR="003B5F8D" w:rsidRPr="00AB1DAE" w:rsidRDefault="003B5F8D" w:rsidP="003B5F8D">
      <w:pPr>
        <w:keepNext/>
        <w:widowControl w:val="0"/>
        <w:tabs>
          <w:tab w:val="left" w:pos="567"/>
          <w:tab w:val="right" w:pos="9072"/>
        </w:tabs>
        <w:spacing w:before="360" w:after="240" w:line="240" w:lineRule="auto"/>
        <w:jc w:val="both"/>
        <w:rPr>
          <w:rFonts w:ascii="Fira Sans Light" w:eastAsia="Calibri" w:hAnsi="Fira Sans Light" w:cs="Calibri"/>
          <w:b/>
          <w:smallCaps/>
          <w:sz w:val="24"/>
          <w:szCs w:val="24"/>
          <w:lang w:eastAsia="en-AU"/>
        </w:rPr>
      </w:pPr>
      <w:r w:rsidRPr="00AB1DAE">
        <w:rPr>
          <w:rFonts w:ascii="Fira Sans Light" w:eastAsia="Calibri" w:hAnsi="Fira Sans Light" w:cs="Calibri"/>
          <w:b/>
          <w:smallCaps/>
          <w:sz w:val="24"/>
          <w:szCs w:val="24"/>
          <w:lang w:eastAsia="en-AU"/>
        </w:rPr>
        <w:t>Instructions</w:t>
      </w:r>
    </w:p>
    <w:p w14:paraId="7FBE805A" w14:textId="77777777" w:rsidR="003B5F8D" w:rsidRPr="00AB1DAE" w:rsidRDefault="003B5F8D" w:rsidP="003B5F8D">
      <w:pPr>
        <w:widowControl w:val="0"/>
        <w:tabs>
          <w:tab w:val="left" w:pos="567"/>
          <w:tab w:val="right" w:pos="9072"/>
        </w:tabs>
        <w:spacing w:after="0" w:line="240" w:lineRule="auto"/>
        <w:rPr>
          <w:rFonts w:ascii="Fira Sans Light" w:eastAsia="Calibri" w:hAnsi="Fira Sans Light" w:cs="Times New Roman"/>
          <w:b/>
          <w:bCs/>
        </w:rPr>
      </w:pPr>
      <w:r w:rsidRPr="00AB1DAE">
        <w:rPr>
          <w:rFonts w:ascii="Fira Sans Light" w:eastAsia="Calibri" w:hAnsi="Fira Sans Light" w:cs="Times New Roman"/>
          <w:b/>
          <w:bCs/>
        </w:rPr>
        <w:t xml:space="preserve">Trainees </w:t>
      </w:r>
    </w:p>
    <w:p w14:paraId="394A5711" w14:textId="77777777" w:rsidR="003B5F8D" w:rsidRDefault="003B5F8D" w:rsidP="00852BF6">
      <w:pPr>
        <w:spacing w:after="0"/>
        <w:rPr>
          <w:rFonts w:ascii="Fira Sans Light" w:hAnsi="Fira Sans Light"/>
        </w:rPr>
      </w:pPr>
    </w:p>
    <w:p w14:paraId="236C1E69" w14:textId="2ECEFF62" w:rsidR="00852BF6" w:rsidRPr="001C734D" w:rsidRDefault="003B5F8D" w:rsidP="003B5F8D">
      <w:pPr>
        <w:tabs>
          <w:tab w:val="left" w:pos="567"/>
          <w:tab w:val="right" w:pos="9072"/>
        </w:tabs>
        <w:spacing w:after="0" w:line="240" w:lineRule="auto"/>
        <w:contextualSpacing/>
        <w:rPr>
          <w:rFonts w:ascii="Fira Sans Light" w:eastAsia="MS Mincho" w:hAnsi="Fira Sans Light" w:cs="Times New Roman"/>
          <w:b/>
          <w:lang w:val="en-US"/>
        </w:rPr>
      </w:pPr>
      <w:r>
        <w:rPr>
          <w:rFonts w:ascii="Fira Sans Light" w:eastAsia="MS Mincho" w:hAnsi="Fira Sans Light" w:cs="Times New Roman"/>
          <w:lang w:val="en-US"/>
        </w:rPr>
        <w:t xml:space="preserve">Trainees are </w:t>
      </w:r>
      <w:r w:rsidR="00852BF6" w:rsidRPr="001C734D">
        <w:rPr>
          <w:rFonts w:ascii="Fira Sans Light" w:eastAsia="MS Mincho" w:hAnsi="Fira Sans Light" w:cs="Times New Roman"/>
          <w:lang w:val="en-US"/>
        </w:rPr>
        <w:t>required to complete all procedures</w:t>
      </w:r>
      <w:r w:rsidR="0091533B">
        <w:rPr>
          <w:rFonts w:ascii="Fira Sans Light" w:eastAsia="MS Mincho" w:hAnsi="Fira Sans Light" w:cs="Times New Roman"/>
          <w:lang w:val="en-US"/>
        </w:rPr>
        <w:t>. There must be one entry for e</w:t>
      </w:r>
      <w:r w:rsidR="00E73C1B">
        <w:rPr>
          <w:rFonts w:ascii="Fira Sans Light" w:eastAsia="MS Mincho" w:hAnsi="Fira Sans Light" w:cs="Times New Roman"/>
          <w:lang w:val="en-US"/>
        </w:rPr>
        <w:t>very row o</w:t>
      </w:r>
      <w:r w:rsidR="00356AF8">
        <w:rPr>
          <w:rFonts w:ascii="Fira Sans Light" w:eastAsia="MS Mincho" w:hAnsi="Fira Sans Light" w:cs="Times New Roman"/>
          <w:lang w:val="en-US"/>
        </w:rPr>
        <w:t>f</w:t>
      </w:r>
      <w:r w:rsidR="00E73C1B">
        <w:rPr>
          <w:rFonts w:ascii="Fira Sans Light" w:eastAsia="MS Mincho" w:hAnsi="Fira Sans Light" w:cs="Times New Roman"/>
          <w:lang w:val="en-US"/>
        </w:rPr>
        <w:t xml:space="preserve"> </w:t>
      </w:r>
      <w:r w:rsidR="004A4518">
        <w:rPr>
          <w:rFonts w:ascii="Fira Sans Light" w:eastAsia="MS Mincho" w:hAnsi="Fira Sans Light" w:cs="Times New Roman"/>
          <w:lang w:val="en-US"/>
        </w:rPr>
        <w:t>the</w:t>
      </w:r>
      <w:r w:rsidR="00852BF6" w:rsidRPr="001C734D">
        <w:rPr>
          <w:rFonts w:ascii="Fira Sans Light" w:eastAsia="MS Mincho" w:hAnsi="Fira Sans Light" w:cs="Times New Roman"/>
          <w:lang w:val="en-US"/>
        </w:rPr>
        <w:t xml:space="preserve"> </w:t>
      </w:r>
      <w:r>
        <w:rPr>
          <w:rFonts w:ascii="Fira Sans Light" w:eastAsia="MS Mincho" w:hAnsi="Fira Sans Light" w:cs="Times New Roman"/>
          <w:lang w:val="en-US"/>
        </w:rPr>
        <w:t>checklist.</w:t>
      </w:r>
    </w:p>
    <w:p w14:paraId="05D76B81" w14:textId="77777777" w:rsidR="00852BF6" w:rsidRPr="001C734D" w:rsidRDefault="00852BF6" w:rsidP="00852BF6">
      <w:pPr>
        <w:tabs>
          <w:tab w:val="left" w:pos="567"/>
          <w:tab w:val="right" w:pos="9072"/>
        </w:tabs>
        <w:spacing w:after="0" w:line="240" w:lineRule="auto"/>
        <w:rPr>
          <w:rFonts w:ascii="Fira Sans Light" w:hAnsi="Fira Sans Light"/>
          <w:b/>
        </w:rPr>
      </w:pPr>
    </w:p>
    <w:p w14:paraId="4F06FE54" w14:textId="228C1FC9" w:rsidR="000F57D7" w:rsidRDefault="00ED5349" w:rsidP="005945A2">
      <w:pPr>
        <w:tabs>
          <w:tab w:val="left" w:pos="567"/>
          <w:tab w:val="right" w:pos="9072"/>
        </w:tabs>
        <w:spacing w:after="0" w:line="240" w:lineRule="auto"/>
        <w:contextualSpacing/>
        <w:rPr>
          <w:rFonts w:ascii="Fira Sans Light" w:eastAsia="MS Mincho" w:hAnsi="Fira Sans Light" w:cs="Times New Roman"/>
          <w:lang w:val="en-US"/>
        </w:rPr>
      </w:pPr>
      <w:r>
        <w:rPr>
          <w:rFonts w:ascii="Fira Sans Light" w:eastAsia="MS Mincho" w:hAnsi="Fira Sans Light" w:cs="Times New Roman"/>
          <w:lang w:val="en-US"/>
        </w:rPr>
        <w:t>Procedures are required to be completed</w:t>
      </w:r>
      <w:r w:rsidR="00852BF6" w:rsidRPr="001C734D">
        <w:rPr>
          <w:rFonts w:ascii="Fira Sans Light" w:eastAsia="MS Mincho" w:hAnsi="Fira Sans Light" w:cs="Times New Roman"/>
          <w:lang w:val="en-US"/>
        </w:rPr>
        <w:t xml:space="preserve"> as indicated</w:t>
      </w:r>
      <w:r w:rsidR="005945A2">
        <w:rPr>
          <w:rFonts w:ascii="Fira Sans Light" w:eastAsia="MS Mincho" w:hAnsi="Fira Sans Light" w:cs="Times New Roman"/>
          <w:lang w:val="en-US"/>
        </w:rPr>
        <w:t xml:space="preserve"> in the checklist</w:t>
      </w:r>
      <w:r w:rsidR="00852BF6" w:rsidRPr="001C734D">
        <w:rPr>
          <w:rFonts w:ascii="Fira Sans Light" w:eastAsia="MS Mincho" w:hAnsi="Fira Sans Light" w:cs="Times New Roman"/>
          <w:lang w:val="en-US"/>
        </w:rPr>
        <w:t>.</w:t>
      </w:r>
      <w:r>
        <w:rPr>
          <w:rFonts w:ascii="Fira Sans Light" w:eastAsia="MS Mincho" w:hAnsi="Fira Sans Light" w:cs="Times New Roman"/>
          <w:lang w:val="en-US"/>
        </w:rPr>
        <w:t xml:space="preserve"> </w:t>
      </w:r>
      <w:r w:rsidR="00C83DF4">
        <w:rPr>
          <w:rFonts w:ascii="Fira Sans Light" w:eastAsia="MS Mincho" w:hAnsi="Fira Sans Light" w:cs="Times New Roman"/>
          <w:lang w:val="en-US"/>
        </w:rPr>
        <w:t>Procedures are denoted as</w:t>
      </w:r>
      <w:r>
        <w:rPr>
          <w:rFonts w:ascii="Fira Sans Light" w:eastAsia="MS Mincho" w:hAnsi="Fira Sans Light" w:cs="Times New Roman"/>
          <w:lang w:val="en-US"/>
        </w:rPr>
        <w:t xml:space="preserve"> </w:t>
      </w:r>
      <w:r w:rsidR="00C83DF4">
        <w:rPr>
          <w:rFonts w:ascii="Fira Sans Light" w:eastAsia="MS Mincho" w:hAnsi="Fira Sans Light" w:cs="Times New Roman"/>
          <w:lang w:val="en-US"/>
        </w:rPr>
        <w:t>those to be completed</w:t>
      </w:r>
      <w:r>
        <w:rPr>
          <w:rFonts w:ascii="Fira Sans Light" w:eastAsia="MS Mincho" w:hAnsi="Fira Sans Light" w:cs="Times New Roman"/>
          <w:lang w:val="en-US"/>
        </w:rPr>
        <w:t xml:space="preserve"> on real patients (R),</w:t>
      </w:r>
      <w:r w:rsidR="00F7306F">
        <w:rPr>
          <w:rFonts w:ascii="Fira Sans Light" w:eastAsia="MS Mincho" w:hAnsi="Fira Sans Light" w:cs="Times New Roman"/>
          <w:lang w:val="en-US"/>
        </w:rPr>
        <w:t xml:space="preserve"> simulated (S), </w:t>
      </w:r>
      <w:r>
        <w:rPr>
          <w:rFonts w:ascii="Fira Sans Light" w:eastAsia="MS Mincho" w:hAnsi="Fira Sans Light" w:cs="Times New Roman"/>
          <w:lang w:val="en-US"/>
        </w:rPr>
        <w:t xml:space="preserve">adult (A), </w:t>
      </w:r>
      <w:proofErr w:type="spellStart"/>
      <w:r>
        <w:rPr>
          <w:rFonts w:ascii="Fira Sans Light" w:eastAsia="MS Mincho" w:hAnsi="Fira Sans Light" w:cs="Times New Roman"/>
          <w:lang w:val="en-US"/>
        </w:rPr>
        <w:t>p</w:t>
      </w:r>
      <w:r w:rsidR="00DD2A58">
        <w:rPr>
          <w:rFonts w:ascii="Fira Sans Light" w:eastAsia="MS Mincho" w:hAnsi="Fira Sans Light" w:cs="Times New Roman"/>
          <w:lang w:val="en-US"/>
        </w:rPr>
        <w:t>a</w:t>
      </w:r>
      <w:r>
        <w:rPr>
          <w:rFonts w:ascii="Fira Sans Light" w:eastAsia="MS Mincho" w:hAnsi="Fira Sans Light" w:cs="Times New Roman"/>
          <w:lang w:val="en-US"/>
        </w:rPr>
        <w:t>ediatric</w:t>
      </w:r>
      <w:proofErr w:type="spellEnd"/>
      <w:r>
        <w:rPr>
          <w:rFonts w:ascii="Fira Sans Light" w:eastAsia="MS Mincho" w:hAnsi="Fira Sans Light" w:cs="Times New Roman"/>
          <w:lang w:val="en-US"/>
        </w:rPr>
        <w:t xml:space="preserve"> (P)</w:t>
      </w:r>
      <w:r w:rsidR="00F7306F">
        <w:rPr>
          <w:rFonts w:ascii="Fira Sans Light" w:eastAsia="MS Mincho" w:hAnsi="Fira Sans Light" w:cs="Times New Roman"/>
          <w:lang w:val="en-US"/>
        </w:rPr>
        <w:t xml:space="preserve">, male (M) and female (F). </w:t>
      </w:r>
    </w:p>
    <w:p w14:paraId="5B223617" w14:textId="4A81FF79" w:rsidR="005945A2" w:rsidRDefault="005945A2" w:rsidP="005945A2">
      <w:pPr>
        <w:tabs>
          <w:tab w:val="left" w:pos="567"/>
          <w:tab w:val="right" w:pos="9072"/>
        </w:tabs>
        <w:spacing w:after="0" w:line="240" w:lineRule="auto"/>
        <w:contextualSpacing/>
        <w:rPr>
          <w:rFonts w:ascii="Fira Sans Light" w:eastAsia="MS Mincho" w:hAnsi="Fira Sans Light" w:cs="Times New Roman"/>
          <w:lang w:val="en-US"/>
        </w:rPr>
      </w:pPr>
    </w:p>
    <w:p w14:paraId="518CD83D" w14:textId="77777777" w:rsidR="005945A2" w:rsidRPr="00D97A0B" w:rsidRDefault="005945A2" w:rsidP="005945A2">
      <w:pPr>
        <w:widowControl w:val="0"/>
        <w:tabs>
          <w:tab w:val="left" w:pos="567"/>
          <w:tab w:val="right" w:pos="9072"/>
        </w:tabs>
        <w:spacing w:after="0" w:line="240" w:lineRule="auto"/>
        <w:rPr>
          <w:rFonts w:ascii="Fira Sans Light" w:eastAsia="Calibri" w:hAnsi="Fira Sans Light" w:cs="Calibri"/>
          <w:b/>
          <w:lang w:eastAsia="en-AU"/>
        </w:rPr>
      </w:pPr>
      <w:r w:rsidRPr="00D97A0B">
        <w:rPr>
          <w:rFonts w:ascii="Fira Sans Light" w:eastAsia="Calibri" w:hAnsi="Fira Sans Light" w:cs="Calibri"/>
          <w:b/>
          <w:lang w:eastAsia="en-AU"/>
        </w:rPr>
        <w:t>Assessors</w:t>
      </w:r>
    </w:p>
    <w:p w14:paraId="74E27F09" w14:textId="7DE9DE8E" w:rsidR="005945A2" w:rsidRDefault="005945A2" w:rsidP="005945A2">
      <w:pPr>
        <w:tabs>
          <w:tab w:val="left" w:pos="567"/>
          <w:tab w:val="right" w:pos="9072"/>
        </w:tabs>
        <w:spacing w:after="0" w:line="240" w:lineRule="auto"/>
        <w:contextualSpacing/>
        <w:rPr>
          <w:rFonts w:ascii="Fira Sans Light" w:eastAsia="MS Mincho" w:hAnsi="Fira Sans Light" w:cs="Times New Roman"/>
          <w:b/>
          <w:lang w:val="en-US"/>
        </w:rPr>
      </w:pPr>
    </w:p>
    <w:p w14:paraId="0E4D4DF6" w14:textId="2420B690" w:rsidR="00852BF6" w:rsidRDefault="005945A2" w:rsidP="005945A2">
      <w:pPr>
        <w:tabs>
          <w:tab w:val="left" w:pos="567"/>
          <w:tab w:val="right" w:pos="9072"/>
        </w:tabs>
        <w:spacing w:after="0" w:line="240" w:lineRule="auto"/>
        <w:contextualSpacing/>
        <w:rPr>
          <w:rFonts w:ascii="Fira Sans Light" w:eastAsia="MS Mincho" w:hAnsi="Fira Sans Light" w:cs="Times New Roman"/>
          <w:bCs/>
          <w:lang w:val="en-US"/>
        </w:rPr>
      </w:pPr>
      <w:r>
        <w:rPr>
          <w:rFonts w:ascii="Fira Sans Light" w:eastAsia="MS Mincho" w:hAnsi="Fira Sans Light" w:cs="Times New Roman"/>
          <w:bCs/>
          <w:lang w:val="en-US"/>
        </w:rPr>
        <w:t xml:space="preserve">Trainees are </w:t>
      </w:r>
      <w:r w:rsidRPr="005945A2">
        <w:rPr>
          <w:rFonts w:ascii="Fira Sans Light" w:eastAsia="MS Mincho" w:hAnsi="Fira Sans Light" w:cs="Times New Roman"/>
          <w:bCs/>
          <w:lang w:val="en-US"/>
        </w:rPr>
        <w:t>assessed by the Approved Assessor who observes the encounter.</w:t>
      </w:r>
    </w:p>
    <w:p w14:paraId="16088629" w14:textId="600F902F" w:rsidR="005945A2" w:rsidRDefault="005945A2" w:rsidP="005945A2">
      <w:pPr>
        <w:tabs>
          <w:tab w:val="left" w:pos="567"/>
          <w:tab w:val="right" w:pos="9072"/>
        </w:tabs>
        <w:spacing w:after="0" w:line="240" w:lineRule="auto"/>
        <w:contextualSpacing/>
        <w:rPr>
          <w:rFonts w:ascii="Fira Sans Light" w:eastAsia="MS Mincho" w:hAnsi="Fira Sans Light" w:cs="Times New Roman"/>
          <w:bCs/>
          <w:lang w:val="en-US"/>
        </w:rPr>
      </w:pPr>
    </w:p>
    <w:p w14:paraId="501B4B3E" w14:textId="3F321838" w:rsidR="005945A2" w:rsidRPr="00B25813" w:rsidRDefault="005945A2" w:rsidP="005945A2">
      <w:pPr>
        <w:tabs>
          <w:tab w:val="left" w:pos="567"/>
          <w:tab w:val="right" w:pos="9072"/>
        </w:tabs>
        <w:spacing w:after="0" w:line="240" w:lineRule="auto"/>
        <w:contextualSpacing/>
        <w:rPr>
          <w:rFonts w:ascii="Fira Sans Light" w:eastAsia="MS Mincho" w:hAnsi="Fira Sans Light" w:cs="Times New Roman"/>
          <w:bCs/>
          <w:lang w:val="en-US"/>
        </w:rPr>
      </w:pPr>
      <w:r w:rsidRPr="00B25813">
        <w:rPr>
          <w:rFonts w:ascii="Fira Sans Light" w:eastAsia="MS Mincho" w:hAnsi="Fira Sans Light" w:cs="Times New Roman"/>
          <w:bCs/>
          <w:lang w:val="en-US"/>
        </w:rPr>
        <w:t xml:space="preserve">The Approved Assessor records their name, </w:t>
      </w:r>
      <w:proofErr w:type="gramStart"/>
      <w:r w:rsidRPr="00B25813">
        <w:rPr>
          <w:rFonts w:ascii="Fira Sans Light" w:eastAsia="MS Mincho" w:hAnsi="Fira Sans Light" w:cs="Times New Roman"/>
          <w:bCs/>
          <w:lang w:val="en-US"/>
        </w:rPr>
        <w:t>signature</w:t>
      </w:r>
      <w:proofErr w:type="gramEnd"/>
      <w:r w:rsidRPr="00B25813">
        <w:rPr>
          <w:rFonts w:ascii="Fira Sans Light" w:eastAsia="MS Mincho" w:hAnsi="Fira Sans Light" w:cs="Times New Roman"/>
          <w:bCs/>
          <w:lang w:val="en-US"/>
        </w:rPr>
        <w:t xml:space="preserve"> and date of the procedure on the checklist.</w:t>
      </w:r>
    </w:p>
    <w:p w14:paraId="7FD7F402" w14:textId="1AB8F581" w:rsidR="005945A2" w:rsidRPr="00B25813" w:rsidRDefault="005945A2" w:rsidP="005945A2">
      <w:pPr>
        <w:tabs>
          <w:tab w:val="left" w:pos="567"/>
          <w:tab w:val="right" w:pos="9072"/>
        </w:tabs>
        <w:spacing w:after="0" w:line="240" w:lineRule="auto"/>
        <w:contextualSpacing/>
        <w:rPr>
          <w:rFonts w:ascii="Fira Sans Light" w:eastAsia="MS Mincho" w:hAnsi="Fira Sans Light" w:cs="Times New Roman"/>
          <w:bCs/>
          <w:lang w:val="en-US"/>
        </w:rPr>
      </w:pPr>
    </w:p>
    <w:p w14:paraId="2F3505A1" w14:textId="0CAECD88" w:rsidR="00B25813" w:rsidRDefault="005945A2" w:rsidP="00B2581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right" w:pos="9072"/>
        </w:tabs>
        <w:spacing w:after="0" w:line="240" w:lineRule="auto"/>
        <w:contextualSpacing/>
        <w:rPr>
          <w:rFonts w:ascii="Fira Sans Light" w:eastAsia="Calibri" w:hAnsi="Fira Sans Light" w:cs="Calibri"/>
          <w:color w:val="000000"/>
          <w:lang w:eastAsia="en-AU"/>
        </w:rPr>
      </w:pPr>
      <w:r w:rsidRPr="00B25813">
        <w:rPr>
          <w:rFonts w:ascii="Fira Sans Light" w:eastAsia="MS Mincho" w:hAnsi="Fira Sans Light" w:cs="Times New Roman"/>
          <w:bCs/>
          <w:lang w:val="en-US"/>
        </w:rPr>
        <w:t>The Primary Supervisor is required to countersign the bottom of each page of the checklist once they have confirmed that all procedures have been assessed</w:t>
      </w:r>
      <w:r w:rsidR="00B25813">
        <w:rPr>
          <w:rFonts w:ascii="Fira Sans Light" w:eastAsia="MS Mincho" w:hAnsi="Fira Sans Light" w:cs="Times New Roman"/>
          <w:bCs/>
          <w:lang w:val="en-US"/>
        </w:rPr>
        <w:t xml:space="preserve"> </w:t>
      </w:r>
      <w:r w:rsidR="00B25813" w:rsidRPr="00B25813">
        <w:rPr>
          <w:rFonts w:ascii="Fira Sans Light" w:eastAsia="Calibri" w:hAnsi="Fira Sans Light" w:cs="Calibri"/>
          <w:color w:val="000000"/>
          <w:lang w:eastAsia="en-AU"/>
        </w:rPr>
        <w:t>by a</w:t>
      </w:r>
      <w:r w:rsidR="00B25813">
        <w:rPr>
          <w:rFonts w:ascii="Fira Sans Light" w:eastAsia="Calibri" w:hAnsi="Fira Sans Light" w:cs="Calibri"/>
          <w:color w:val="000000"/>
          <w:lang w:eastAsia="en-AU"/>
        </w:rPr>
        <w:t xml:space="preserve">n </w:t>
      </w:r>
      <w:r w:rsidR="00812F54">
        <w:rPr>
          <w:rFonts w:ascii="Fira Sans Light" w:eastAsia="Calibri" w:hAnsi="Fira Sans Light" w:cs="Calibri"/>
          <w:color w:val="000000"/>
          <w:lang w:eastAsia="en-AU"/>
        </w:rPr>
        <w:t>A</w:t>
      </w:r>
      <w:r w:rsidR="00B25813">
        <w:rPr>
          <w:rFonts w:ascii="Fira Sans Light" w:eastAsia="Calibri" w:hAnsi="Fira Sans Light" w:cs="Calibri"/>
          <w:color w:val="000000"/>
          <w:lang w:eastAsia="en-AU"/>
        </w:rPr>
        <w:t xml:space="preserve">pproved </w:t>
      </w:r>
      <w:r w:rsidR="00812F54">
        <w:rPr>
          <w:rFonts w:ascii="Fira Sans Light" w:eastAsia="Calibri" w:hAnsi="Fira Sans Light" w:cs="Calibri"/>
          <w:color w:val="000000"/>
          <w:lang w:eastAsia="en-AU"/>
        </w:rPr>
        <w:t>A</w:t>
      </w:r>
      <w:r w:rsidR="00B25813">
        <w:rPr>
          <w:rFonts w:ascii="Fira Sans Light" w:eastAsia="Calibri" w:hAnsi="Fira Sans Light" w:cs="Calibri"/>
          <w:color w:val="000000"/>
          <w:lang w:eastAsia="en-AU"/>
        </w:rPr>
        <w:t>ssessor (which can include a</w:t>
      </w:r>
      <w:r w:rsidR="00B25813" w:rsidRPr="00B25813">
        <w:rPr>
          <w:rFonts w:ascii="Fira Sans Light" w:eastAsia="Calibri" w:hAnsi="Fira Sans Light" w:cs="Calibri"/>
          <w:color w:val="000000"/>
          <w:lang w:eastAsia="en-AU"/>
        </w:rPr>
        <w:t xml:space="preserve"> registered specialist medical practitioner with the appropriate scope of practice</w:t>
      </w:r>
      <w:r w:rsidR="00B25813">
        <w:rPr>
          <w:rFonts w:ascii="Fira Sans Light" w:eastAsia="Calibri" w:hAnsi="Fira Sans Light" w:cs="Calibri"/>
          <w:color w:val="000000"/>
          <w:lang w:eastAsia="en-AU"/>
        </w:rPr>
        <w:t>).</w:t>
      </w:r>
    </w:p>
    <w:p w14:paraId="1E4C49FE" w14:textId="6FBF5C01" w:rsidR="00B25813" w:rsidRDefault="00B25813" w:rsidP="00B2581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right" w:pos="9072"/>
        </w:tabs>
        <w:spacing w:after="0" w:line="240" w:lineRule="auto"/>
        <w:contextualSpacing/>
        <w:rPr>
          <w:rFonts w:ascii="Fira Sans Light" w:eastAsia="Calibri" w:hAnsi="Fira Sans Light" w:cs="Calibri"/>
          <w:color w:val="000000"/>
          <w:lang w:eastAsia="en-AU"/>
        </w:rPr>
      </w:pPr>
    </w:p>
    <w:p w14:paraId="1B397E30" w14:textId="396F0947" w:rsidR="00B25813" w:rsidRDefault="00812F54" w:rsidP="00B2581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right" w:pos="9072"/>
        </w:tabs>
        <w:spacing w:after="0" w:line="240" w:lineRule="auto"/>
        <w:contextualSpacing/>
        <w:rPr>
          <w:rFonts w:ascii="Fira Sans Light" w:eastAsia="Calibri" w:hAnsi="Fira Sans Light" w:cs="Calibri"/>
          <w:color w:val="000000"/>
          <w:lang w:eastAsia="en-AU"/>
        </w:rPr>
      </w:pPr>
      <w:r>
        <w:rPr>
          <w:rFonts w:ascii="Fira Sans Light" w:eastAsia="Calibri" w:hAnsi="Fira Sans Light" w:cs="Calibri"/>
          <w:color w:val="000000"/>
          <w:lang w:eastAsia="en-AU"/>
        </w:rPr>
        <w:t xml:space="preserve">The Primary Supervisor arranges for the </w:t>
      </w:r>
      <w:r w:rsidR="004E2E0D">
        <w:rPr>
          <w:rFonts w:ascii="Fira Sans Light" w:eastAsia="Calibri" w:hAnsi="Fira Sans Light" w:cs="Calibri"/>
          <w:color w:val="000000"/>
          <w:lang w:eastAsia="en-AU"/>
        </w:rPr>
        <w:t>procedures on the checklist</w:t>
      </w:r>
      <w:r>
        <w:rPr>
          <w:rFonts w:ascii="Fira Sans Light" w:eastAsia="Calibri" w:hAnsi="Fira Sans Light" w:cs="Calibri"/>
          <w:color w:val="000000"/>
          <w:lang w:eastAsia="en-AU"/>
        </w:rPr>
        <w:t xml:space="preserve"> to be </w:t>
      </w:r>
      <w:r w:rsidRPr="00812F54">
        <w:rPr>
          <w:rFonts w:ascii="Fira Sans Light" w:eastAsia="Calibri" w:hAnsi="Fira Sans Light" w:cs="Calibri"/>
          <w:color w:val="000000"/>
          <w:lang w:eastAsia="en-AU"/>
        </w:rPr>
        <w:t>saved in the assessment area of the ACEM Educational Resources website</w:t>
      </w:r>
      <w:r>
        <w:rPr>
          <w:rFonts w:ascii="Fira Sans Light" w:eastAsia="Calibri" w:hAnsi="Fira Sans Light" w:cs="Calibri"/>
          <w:color w:val="000000"/>
          <w:lang w:eastAsia="en-AU"/>
        </w:rPr>
        <w:t>.</w:t>
      </w:r>
    </w:p>
    <w:p w14:paraId="7B49AECC" w14:textId="77777777" w:rsidR="00852BF6" w:rsidRPr="001C734D" w:rsidRDefault="00852BF6" w:rsidP="00852BF6">
      <w:pPr>
        <w:rPr>
          <w:rFonts w:ascii="Fira Sans Light" w:hAnsi="Fira Sans Light"/>
        </w:rPr>
      </w:pPr>
    </w:p>
    <w:tbl>
      <w:tblPr>
        <w:tblW w:w="56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2"/>
      </w:tblGrid>
      <w:tr w:rsidR="006B35CE" w:rsidRPr="006B35CE" w14:paraId="7256AD18" w14:textId="77777777" w:rsidTr="00A17817">
        <w:trPr>
          <w:trHeight w:val="328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2DFD2F" w14:textId="15A09176" w:rsidR="006B35CE" w:rsidRPr="006B35CE" w:rsidRDefault="006B35CE" w:rsidP="001C0DF6">
            <w:pPr>
              <w:spacing w:after="0" w:line="240" w:lineRule="auto"/>
              <w:jc w:val="center"/>
              <w:textAlignment w:val="baseline"/>
              <w:rPr>
                <w:rFonts w:ascii="Fira Sans Light" w:eastAsia="Times New Roman" w:hAnsi="Fira Sans Light" w:cs="Segoe UI"/>
                <w:b/>
                <w:bCs/>
                <w:sz w:val="18"/>
                <w:szCs w:val="18"/>
                <w:lang w:eastAsia="en-AU"/>
              </w:rPr>
            </w:pPr>
            <w:r w:rsidRPr="006B35CE">
              <w:rPr>
                <w:rFonts w:ascii="Fira Sans Light" w:eastAsia="Times New Roman" w:hAnsi="Fira Sans Light" w:cs="Calibri"/>
                <w:b/>
                <w:bCs/>
                <w:color w:val="000000"/>
                <w:lang w:val="en-US" w:eastAsia="en-AU"/>
              </w:rPr>
              <w:t>EMC DOPS</w:t>
            </w:r>
          </w:p>
        </w:tc>
      </w:tr>
      <w:tr w:rsidR="006B35CE" w:rsidRPr="006B35CE" w14:paraId="7B4C99AE" w14:textId="77777777" w:rsidTr="00A17817">
        <w:trPr>
          <w:trHeight w:val="328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3B5454" w14:textId="77777777" w:rsidR="006B35CE" w:rsidRPr="006B35CE" w:rsidRDefault="006B35CE" w:rsidP="003B627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Fira Sans Light" w:eastAsia="Times New Roman" w:hAnsi="Fira Sans Light" w:cs="Calibri"/>
                <w:b/>
                <w:bCs/>
                <w:lang w:eastAsia="en-AU"/>
              </w:rPr>
            </w:pPr>
            <w:r w:rsidRPr="006B35CE">
              <w:rPr>
                <w:rFonts w:ascii="Fira Sans Light" w:eastAsia="Times New Roman" w:hAnsi="Fira Sans Light" w:cs="Calibri"/>
                <w:b/>
                <w:bCs/>
                <w:color w:val="000000"/>
                <w:lang w:val="en-US" w:eastAsia="en-AU"/>
              </w:rPr>
              <w:t>Suture wound</w:t>
            </w:r>
            <w:r w:rsidRPr="006B35CE">
              <w:rPr>
                <w:rFonts w:ascii="Fira Sans Light" w:eastAsia="Times New Roman" w:hAnsi="Fira Sans Light" w:cs="Calibri"/>
                <w:b/>
                <w:bCs/>
                <w:color w:val="000000"/>
                <w:lang w:eastAsia="en-AU"/>
              </w:rPr>
              <w:t> </w:t>
            </w:r>
          </w:p>
          <w:p w14:paraId="391ECF7E" w14:textId="77777777" w:rsidR="006B35CE" w:rsidRPr="006B35CE" w:rsidRDefault="006B35CE" w:rsidP="003B627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Fira Sans Light" w:eastAsia="Times New Roman" w:hAnsi="Fira Sans Light" w:cs="Calibri"/>
                <w:b/>
                <w:bCs/>
                <w:lang w:eastAsia="en-AU"/>
              </w:rPr>
            </w:pPr>
            <w:r w:rsidRPr="006B35CE">
              <w:rPr>
                <w:rFonts w:ascii="Fira Sans Light" w:eastAsia="Times New Roman" w:hAnsi="Fira Sans Light" w:cs="Calibri"/>
                <w:b/>
                <w:bCs/>
                <w:color w:val="000000"/>
                <w:lang w:val="en-US" w:eastAsia="en-AU"/>
              </w:rPr>
              <w:t>Bag Valve mask</w:t>
            </w:r>
            <w:r w:rsidRPr="006B35CE">
              <w:rPr>
                <w:rFonts w:ascii="Fira Sans Light" w:eastAsia="Times New Roman" w:hAnsi="Fira Sans Light" w:cs="Calibri"/>
                <w:b/>
                <w:bCs/>
                <w:color w:val="000000"/>
                <w:lang w:eastAsia="en-AU"/>
              </w:rPr>
              <w:t> </w:t>
            </w:r>
          </w:p>
          <w:p w14:paraId="6E0AD85C" w14:textId="77777777" w:rsidR="006B35CE" w:rsidRPr="006B35CE" w:rsidRDefault="006B35CE" w:rsidP="003B627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Fira Sans Light" w:eastAsia="Times New Roman" w:hAnsi="Fira Sans Light" w:cs="Calibri"/>
                <w:b/>
                <w:bCs/>
                <w:lang w:eastAsia="en-AU"/>
              </w:rPr>
            </w:pPr>
            <w:r w:rsidRPr="006B35CE">
              <w:rPr>
                <w:rFonts w:ascii="Fira Sans Light" w:eastAsia="Times New Roman" w:hAnsi="Fira Sans Light" w:cs="Calibri"/>
                <w:b/>
                <w:bCs/>
                <w:color w:val="000000"/>
                <w:lang w:val="en-US" w:eastAsia="en-AU"/>
              </w:rPr>
              <w:t>Defibrillation</w:t>
            </w:r>
            <w:r w:rsidRPr="006B35CE">
              <w:rPr>
                <w:rFonts w:ascii="Fira Sans Light" w:eastAsia="Times New Roman" w:hAnsi="Fira Sans Light" w:cs="Calibri"/>
                <w:b/>
                <w:bCs/>
                <w:color w:val="000000"/>
                <w:lang w:eastAsia="en-AU"/>
              </w:rPr>
              <w:t> </w:t>
            </w:r>
          </w:p>
          <w:p w14:paraId="311B2C1F" w14:textId="77777777" w:rsidR="006B35CE" w:rsidRPr="006B35CE" w:rsidRDefault="006B35CE" w:rsidP="003B627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Fira Sans Light" w:eastAsia="Times New Roman" w:hAnsi="Fira Sans Light" w:cs="Calibri"/>
                <w:b/>
                <w:bCs/>
                <w:lang w:eastAsia="en-AU"/>
              </w:rPr>
            </w:pPr>
            <w:r w:rsidRPr="006B35CE">
              <w:rPr>
                <w:rFonts w:ascii="Fira Sans Light" w:eastAsia="Times New Roman" w:hAnsi="Fira Sans Light" w:cs="Calibri"/>
                <w:b/>
                <w:bCs/>
                <w:color w:val="000000"/>
                <w:lang w:val="en-US" w:eastAsia="en-AU"/>
              </w:rPr>
              <w:t>C-spine maneuver (log roll)</w:t>
            </w:r>
            <w:r w:rsidRPr="006B35CE">
              <w:rPr>
                <w:rFonts w:ascii="Fira Sans Light" w:eastAsia="Times New Roman" w:hAnsi="Fira Sans Light" w:cs="Calibri"/>
                <w:b/>
                <w:bCs/>
                <w:color w:val="000000"/>
                <w:lang w:eastAsia="en-AU"/>
              </w:rPr>
              <w:t> </w:t>
            </w:r>
          </w:p>
          <w:p w14:paraId="7A786DE9" w14:textId="77777777" w:rsidR="006B35CE" w:rsidRPr="006B35CE" w:rsidRDefault="006B35CE" w:rsidP="003B627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Fira Sans Light" w:eastAsia="Times New Roman" w:hAnsi="Fira Sans Light" w:cs="Calibri"/>
                <w:b/>
                <w:bCs/>
                <w:lang w:eastAsia="en-AU"/>
              </w:rPr>
            </w:pPr>
            <w:r w:rsidRPr="006B35CE">
              <w:rPr>
                <w:rFonts w:ascii="Fira Sans Light" w:eastAsia="Times New Roman" w:hAnsi="Fira Sans Light" w:cs="Calibri"/>
                <w:b/>
                <w:bCs/>
                <w:color w:val="000000"/>
                <w:lang w:val="en-US" w:eastAsia="en-AU"/>
              </w:rPr>
              <w:t>Plaster upper limb</w:t>
            </w:r>
            <w:r w:rsidRPr="006B35CE">
              <w:rPr>
                <w:rFonts w:ascii="Fira Sans Light" w:eastAsia="Times New Roman" w:hAnsi="Fira Sans Light" w:cs="Calibri"/>
                <w:b/>
                <w:bCs/>
                <w:color w:val="000000"/>
                <w:lang w:eastAsia="en-AU"/>
              </w:rPr>
              <w:t> </w:t>
            </w:r>
          </w:p>
          <w:p w14:paraId="67A64A00" w14:textId="22C858B6" w:rsidR="006B35CE" w:rsidRPr="0012531D" w:rsidRDefault="006B35CE" w:rsidP="003B627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Fira Sans Light" w:eastAsia="Times New Roman" w:hAnsi="Fira Sans Light" w:cs="Calibri"/>
                <w:b/>
                <w:bCs/>
                <w:lang w:eastAsia="en-AU"/>
              </w:rPr>
            </w:pPr>
            <w:r w:rsidRPr="006B35CE">
              <w:rPr>
                <w:rFonts w:ascii="Fira Sans Light" w:eastAsia="Times New Roman" w:hAnsi="Fira Sans Light" w:cs="Calibri"/>
                <w:b/>
                <w:bCs/>
                <w:color w:val="000000"/>
                <w:lang w:val="en-US" w:eastAsia="en-AU"/>
              </w:rPr>
              <w:t>Plaster lower limb</w:t>
            </w:r>
            <w:r w:rsidRPr="006B35CE">
              <w:rPr>
                <w:rFonts w:ascii="Fira Sans Light" w:eastAsia="Times New Roman" w:hAnsi="Fira Sans Light" w:cs="Calibri"/>
                <w:b/>
                <w:bCs/>
                <w:color w:val="000000"/>
                <w:lang w:eastAsia="en-AU"/>
              </w:rPr>
              <w:t> </w:t>
            </w:r>
          </w:p>
          <w:p w14:paraId="7AFFF410" w14:textId="77777777" w:rsidR="0012531D" w:rsidRPr="0012531D" w:rsidRDefault="0012531D" w:rsidP="0012531D">
            <w:pPr>
              <w:pStyle w:val="ListParagraph"/>
              <w:spacing w:after="0" w:line="240" w:lineRule="auto"/>
              <w:textAlignment w:val="baseline"/>
              <w:rPr>
                <w:rFonts w:ascii="Fira Sans Light" w:eastAsia="Times New Roman" w:hAnsi="Fira Sans Light" w:cs="Calibri"/>
                <w:b/>
                <w:bCs/>
                <w:lang w:eastAsia="en-AU"/>
              </w:rPr>
            </w:pPr>
          </w:p>
          <w:p w14:paraId="791D7CE0" w14:textId="5A25111B" w:rsidR="0012531D" w:rsidRPr="0012531D" w:rsidRDefault="0012531D" w:rsidP="0012531D">
            <w:pPr>
              <w:spacing w:after="0" w:line="240" w:lineRule="auto"/>
              <w:textAlignment w:val="baseline"/>
              <w:rPr>
                <w:rFonts w:ascii="Fira Sans Light" w:eastAsia="Times New Roman" w:hAnsi="Fira Sans Light" w:cs="Calibri"/>
                <w:b/>
                <w:bCs/>
                <w:lang w:eastAsia="en-AU"/>
              </w:rPr>
            </w:pPr>
            <w:r>
              <w:rPr>
                <w:rFonts w:ascii="Fira Sans Light" w:eastAsia="Times New Roman" w:hAnsi="Fira Sans Light" w:cs="Calibri"/>
                <w:b/>
                <w:bCs/>
                <w:lang w:eastAsia="en-AU"/>
              </w:rPr>
              <w:t>*</w:t>
            </w:r>
            <w:r w:rsidR="00832048">
              <w:rPr>
                <w:rFonts w:ascii="Fira Sans Light" w:eastAsia="Times New Roman" w:hAnsi="Fira Sans Light" w:cs="Calibri"/>
                <w:b/>
                <w:bCs/>
                <w:lang w:eastAsia="en-AU"/>
              </w:rPr>
              <w:t xml:space="preserve">DOPS also listed </w:t>
            </w:r>
            <w:r>
              <w:rPr>
                <w:rFonts w:ascii="Fira Sans Light" w:eastAsia="Times New Roman" w:hAnsi="Fira Sans Light" w:cs="Calibri"/>
                <w:b/>
                <w:bCs/>
                <w:lang w:eastAsia="en-AU"/>
              </w:rPr>
              <w:t>in checklist below</w:t>
            </w:r>
          </w:p>
        </w:tc>
      </w:tr>
    </w:tbl>
    <w:p w14:paraId="27329241" w14:textId="77777777" w:rsidR="00905CF8" w:rsidRDefault="00905CF8" w:rsidP="000D692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Fira Sans" w:eastAsia="Arimo" w:hAnsi="Fira Sans" w:cs="Arimo"/>
          <w:color w:val="55601C"/>
          <w:lang w:eastAsia="en-AU"/>
        </w:rPr>
        <w:sectPr w:rsidR="00905CF8">
          <w:headerReference w:type="even" r:id="rId12"/>
          <w:headerReference w:type="default" r:id="rId13"/>
          <w:headerReference w:type="first" r:id="rId14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2B2650F" w14:textId="77D29FF4" w:rsidR="00B72FA2" w:rsidRPr="000D6925" w:rsidRDefault="00B90C53" w:rsidP="00B72FA2">
      <w:pPr>
        <w:pBdr>
          <w:top w:val="nil"/>
          <w:left w:val="nil"/>
          <w:bottom w:val="nil"/>
          <w:right w:val="nil"/>
          <w:between w:val="nil"/>
        </w:pBdr>
        <w:rPr>
          <w:rFonts w:ascii="Fira Sans" w:eastAsia="Arimo" w:hAnsi="Fira Sans" w:cs="Arimo"/>
          <w:color w:val="55601C"/>
          <w:lang w:eastAsia="en-AU"/>
        </w:rPr>
      </w:pPr>
      <w:r>
        <w:rPr>
          <w:rFonts w:ascii="Fira Sans" w:eastAsia="Arimo" w:hAnsi="Fira Sans" w:cs="Arimo"/>
          <w:color w:val="55601C"/>
          <w:lang w:eastAsia="en-AU"/>
        </w:rPr>
        <w:lastRenderedPageBreak/>
        <w:t xml:space="preserve">ACEM </w:t>
      </w:r>
      <w:r w:rsidR="00F1564E">
        <w:rPr>
          <w:rFonts w:ascii="Fira Sans" w:eastAsia="Arimo" w:hAnsi="Fira Sans" w:cs="Arimo"/>
          <w:color w:val="55601C"/>
          <w:lang w:eastAsia="en-AU"/>
        </w:rPr>
        <w:t>Emergency Medicine C</w:t>
      </w:r>
      <w:r w:rsidR="00B72FA2">
        <w:rPr>
          <w:rFonts w:ascii="Fira Sans" w:eastAsia="Arimo" w:hAnsi="Fira Sans" w:cs="Arimo"/>
          <w:color w:val="55601C"/>
          <w:lang w:eastAsia="en-AU"/>
        </w:rPr>
        <w:t>ertificate (EMC)</w:t>
      </w:r>
    </w:p>
    <w:tbl>
      <w:tblPr>
        <w:tblStyle w:val="TableGrid"/>
        <w:tblW w:w="13520" w:type="dxa"/>
        <w:tblInd w:w="30" w:type="dxa"/>
        <w:tblLook w:val="04A0" w:firstRow="1" w:lastRow="0" w:firstColumn="1" w:lastColumn="0" w:noHBand="0" w:noVBand="1"/>
      </w:tblPr>
      <w:tblGrid>
        <w:gridCol w:w="1880"/>
        <w:gridCol w:w="2838"/>
        <w:gridCol w:w="1489"/>
        <w:gridCol w:w="1985"/>
        <w:gridCol w:w="2422"/>
        <w:gridCol w:w="2906"/>
      </w:tblGrid>
      <w:tr w:rsidR="006B35CE" w14:paraId="2FD37923" w14:textId="3C366795" w:rsidTr="006B35CE">
        <w:trPr>
          <w:trHeight w:val="1836"/>
        </w:trPr>
        <w:tc>
          <w:tcPr>
            <w:tcW w:w="1880" w:type="dxa"/>
            <w:tcBorders>
              <w:top w:val="nil"/>
              <w:left w:val="nil"/>
            </w:tcBorders>
            <w:textDirection w:val="btLr"/>
          </w:tcPr>
          <w:p w14:paraId="20DBD920" w14:textId="77777777" w:rsidR="006B35CE" w:rsidRPr="00B72FA2" w:rsidRDefault="006B35CE" w:rsidP="00B72FA2">
            <w:pPr>
              <w:ind w:left="113" w:right="113"/>
              <w:jc w:val="center"/>
              <w:rPr>
                <w:rFonts w:ascii="Fira Sans" w:hAnsi="Fira Sans"/>
                <w:sz w:val="36"/>
                <w:szCs w:val="36"/>
              </w:rPr>
            </w:pPr>
          </w:p>
        </w:tc>
        <w:tc>
          <w:tcPr>
            <w:tcW w:w="2838" w:type="dxa"/>
          </w:tcPr>
          <w:p w14:paraId="2D2570F3" w14:textId="77777777" w:rsidR="006B35CE" w:rsidRPr="00D02C3E" w:rsidRDefault="006B35CE">
            <w:pPr>
              <w:rPr>
                <w:rFonts w:ascii="Fira Sans" w:hAnsi="Fira Sans"/>
                <w:b/>
                <w:bCs/>
                <w:sz w:val="18"/>
                <w:szCs w:val="18"/>
              </w:rPr>
            </w:pPr>
            <w:r w:rsidRPr="00D02C3E">
              <w:rPr>
                <w:rFonts w:ascii="Fira Sans" w:hAnsi="Fira Sans"/>
                <w:b/>
                <w:bCs/>
                <w:sz w:val="18"/>
                <w:szCs w:val="18"/>
              </w:rPr>
              <w:t>Procedure</w:t>
            </w:r>
          </w:p>
        </w:tc>
        <w:tc>
          <w:tcPr>
            <w:tcW w:w="1489" w:type="dxa"/>
          </w:tcPr>
          <w:p w14:paraId="095E27C9" w14:textId="77777777" w:rsidR="006B35CE" w:rsidRPr="00D02C3E" w:rsidRDefault="006B35CE">
            <w:pPr>
              <w:rPr>
                <w:rFonts w:ascii="Fira Sans" w:hAnsi="Fira Sans"/>
                <w:b/>
                <w:bCs/>
                <w:sz w:val="18"/>
                <w:szCs w:val="18"/>
              </w:rPr>
            </w:pPr>
            <w:r w:rsidRPr="00D02C3E">
              <w:rPr>
                <w:rFonts w:ascii="Fira Sans" w:hAnsi="Fira Sans"/>
                <w:b/>
                <w:bCs/>
                <w:sz w:val="18"/>
                <w:szCs w:val="18"/>
              </w:rPr>
              <w:t>Adult (A)</w:t>
            </w:r>
          </w:p>
          <w:p w14:paraId="08832A65" w14:textId="71C3D1D9" w:rsidR="006B35CE" w:rsidRPr="00D02C3E" w:rsidRDefault="006B35CE">
            <w:pPr>
              <w:rPr>
                <w:rFonts w:ascii="Fira Sans" w:hAnsi="Fira Sans"/>
                <w:b/>
                <w:bCs/>
                <w:sz w:val="18"/>
                <w:szCs w:val="18"/>
              </w:rPr>
            </w:pPr>
            <w:r w:rsidRPr="00D02C3E">
              <w:rPr>
                <w:rFonts w:ascii="Fira Sans" w:hAnsi="Fira Sans"/>
                <w:b/>
                <w:bCs/>
                <w:sz w:val="18"/>
                <w:szCs w:val="18"/>
              </w:rPr>
              <w:t>Paediatric (P)</w:t>
            </w:r>
          </w:p>
          <w:p w14:paraId="106AE954" w14:textId="3D372B41" w:rsidR="006B35CE" w:rsidRPr="00D02C3E" w:rsidRDefault="006B35CE">
            <w:pPr>
              <w:rPr>
                <w:rFonts w:ascii="Fira Sans" w:hAnsi="Fira Sans"/>
                <w:b/>
                <w:bCs/>
                <w:sz w:val="18"/>
                <w:szCs w:val="18"/>
              </w:rPr>
            </w:pPr>
            <w:r w:rsidRPr="00D02C3E">
              <w:rPr>
                <w:rFonts w:ascii="Fira Sans" w:hAnsi="Fira Sans"/>
                <w:b/>
                <w:bCs/>
                <w:sz w:val="18"/>
                <w:szCs w:val="18"/>
              </w:rPr>
              <w:t xml:space="preserve">Simulation (S) </w:t>
            </w:r>
          </w:p>
          <w:p w14:paraId="70860731" w14:textId="5E3716FD" w:rsidR="006B35CE" w:rsidRPr="00D02C3E" w:rsidRDefault="006B35CE">
            <w:pPr>
              <w:rPr>
                <w:rFonts w:ascii="Fira Sans" w:hAnsi="Fira Sans"/>
                <w:b/>
                <w:bCs/>
                <w:sz w:val="18"/>
                <w:szCs w:val="18"/>
              </w:rPr>
            </w:pPr>
            <w:r w:rsidRPr="00D02C3E">
              <w:rPr>
                <w:rFonts w:ascii="Fira Sans" w:hAnsi="Fira Sans"/>
                <w:b/>
                <w:bCs/>
                <w:sz w:val="18"/>
                <w:szCs w:val="18"/>
              </w:rPr>
              <w:t xml:space="preserve">Real Patient (R) </w:t>
            </w:r>
          </w:p>
          <w:p w14:paraId="75721559" w14:textId="562F0464" w:rsidR="006B35CE" w:rsidRDefault="006B35CE">
            <w:pPr>
              <w:rPr>
                <w:rFonts w:ascii="Fira Sans" w:hAnsi="Fira Sans"/>
                <w:b/>
                <w:bCs/>
                <w:sz w:val="18"/>
                <w:szCs w:val="18"/>
              </w:rPr>
            </w:pPr>
            <w:r w:rsidRPr="00D02C3E">
              <w:rPr>
                <w:rFonts w:ascii="Fira Sans" w:hAnsi="Fira Sans"/>
                <w:b/>
                <w:bCs/>
                <w:sz w:val="18"/>
                <w:szCs w:val="18"/>
              </w:rPr>
              <w:t>Male (M)</w:t>
            </w:r>
          </w:p>
          <w:p w14:paraId="72F1C3DE" w14:textId="77777777" w:rsidR="006B35CE" w:rsidRPr="00D02C3E" w:rsidRDefault="006B35CE" w:rsidP="009E2C7B">
            <w:pPr>
              <w:rPr>
                <w:rFonts w:ascii="Fira Sans" w:hAnsi="Fira Sans"/>
                <w:b/>
                <w:bCs/>
                <w:sz w:val="18"/>
                <w:szCs w:val="18"/>
              </w:rPr>
            </w:pPr>
            <w:r w:rsidRPr="00D02C3E">
              <w:rPr>
                <w:rFonts w:ascii="Fira Sans" w:hAnsi="Fira Sans"/>
                <w:b/>
                <w:bCs/>
                <w:sz w:val="18"/>
                <w:szCs w:val="18"/>
              </w:rPr>
              <w:t>Female (F)</w:t>
            </w:r>
          </w:p>
          <w:p w14:paraId="67FEB945" w14:textId="77777777" w:rsidR="006B35CE" w:rsidRPr="00D02C3E" w:rsidRDefault="006B35CE">
            <w:pPr>
              <w:rPr>
                <w:rFonts w:ascii="Fira Sans" w:hAnsi="Fira Sans"/>
                <w:b/>
                <w:bCs/>
                <w:sz w:val="18"/>
                <w:szCs w:val="18"/>
              </w:rPr>
            </w:pPr>
          </w:p>
          <w:p w14:paraId="19A3A816" w14:textId="5D2F43A2" w:rsidR="006B35CE" w:rsidRPr="00D02C3E" w:rsidRDefault="006B35CE" w:rsidP="005B0FE7">
            <w:pPr>
              <w:rPr>
                <w:rFonts w:ascii="Fira Sans" w:hAnsi="Fira Sans"/>
                <w:b/>
                <w:bCs/>
                <w:sz w:val="18"/>
                <w:szCs w:val="18"/>
              </w:rPr>
            </w:pPr>
            <w:r w:rsidRPr="00D02C3E">
              <w:rPr>
                <w:rFonts w:ascii="Fira Sans" w:hAnsi="Fira Sans"/>
                <w:b/>
                <w:bCs/>
                <w:sz w:val="18"/>
                <w:szCs w:val="18"/>
              </w:rPr>
              <w:t>*DOPS</w:t>
            </w:r>
          </w:p>
          <w:p w14:paraId="60CECE2C" w14:textId="1D6D27A3" w:rsidR="006B35CE" w:rsidRPr="00D02C3E" w:rsidRDefault="006B35CE">
            <w:pPr>
              <w:rPr>
                <w:rFonts w:ascii="Fira Sans" w:hAnsi="Fira Sans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759FF032" w14:textId="3DCDA466" w:rsidR="006B35CE" w:rsidRPr="00D02C3E" w:rsidRDefault="006B35CE" w:rsidP="00852BF6">
            <w:pPr>
              <w:jc w:val="center"/>
              <w:rPr>
                <w:rFonts w:ascii="Fira Sans" w:hAnsi="Fira Sans"/>
                <w:b/>
                <w:bCs/>
                <w:sz w:val="18"/>
                <w:szCs w:val="18"/>
              </w:rPr>
            </w:pPr>
            <w:r>
              <w:rPr>
                <w:rFonts w:ascii="Fira Sans" w:hAnsi="Fira Sans"/>
                <w:b/>
                <w:bCs/>
                <w:sz w:val="18"/>
                <w:szCs w:val="18"/>
              </w:rPr>
              <w:t>Not Yet Competent (NYC)/Competent (C)</w:t>
            </w:r>
          </w:p>
        </w:tc>
        <w:tc>
          <w:tcPr>
            <w:tcW w:w="2422" w:type="dxa"/>
          </w:tcPr>
          <w:p w14:paraId="382767ED" w14:textId="2F694C46" w:rsidR="006B35CE" w:rsidRPr="00D02C3E" w:rsidRDefault="006B35CE" w:rsidP="00852BF6">
            <w:pPr>
              <w:jc w:val="center"/>
              <w:rPr>
                <w:rFonts w:ascii="Fira Sans" w:hAnsi="Fira Sans"/>
                <w:b/>
                <w:bCs/>
                <w:sz w:val="18"/>
                <w:szCs w:val="18"/>
              </w:rPr>
            </w:pPr>
            <w:r w:rsidRPr="00D02C3E">
              <w:rPr>
                <w:rFonts w:ascii="Fira Sans" w:hAnsi="Fira Sans"/>
                <w:b/>
                <w:bCs/>
                <w:sz w:val="18"/>
                <w:szCs w:val="18"/>
              </w:rPr>
              <w:t>Name of supervisor/specialist</w:t>
            </w:r>
          </w:p>
        </w:tc>
        <w:tc>
          <w:tcPr>
            <w:tcW w:w="2906" w:type="dxa"/>
          </w:tcPr>
          <w:p w14:paraId="5ACAC424" w14:textId="09A753F7" w:rsidR="006B35CE" w:rsidRPr="00D02C3E" w:rsidRDefault="006B35CE" w:rsidP="00905CF8">
            <w:pPr>
              <w:jc w:val="center"/>
              <w:rPr>
                <w:rFonts w:ascii="Fira Sans" w:hAnsi="Fira Sans"/>
                <w:b/>
                <w:bCs/>
                <w:sz w:val="18"/>
                <w:szCs w:val="18"/>
              </w:rPr>
            </w:pPr>
            <w:r w:rsidRPr="00D02C3E">
              <w:rPr>
                <w:rFonts w:ascii="Fira Sans" w:hAnsi="Fira Sans"/>
                <w:b/>
                <w:bCs/>
                <w:sz w:val="18"/>
                <w:szCs w:val="18"/>
              </w:rPr>
              <w:t>Signature of supervisor/ specialist</w:t>
            </w:r>
          </w:p>
        </w:tc>
      </w:tr>
      <w:tr w:rsidR="006B35CE" w14:paraId="7554304C" w14:textId="78947D55" w:rsidTr="006B35CE">
        <w:trPr>
          <w:trHeight w:val="276"/>
        </w:trPr>
        <w:tc>
          <w:tcPr>
            <w:tcW w:w="1880" w:type="dxa"/>
            <w:vMerge w:val="restart"/>
          </w:tcPr>
          <w:p w14:paraId="5EDB084F" w14:textId="0E4998F3" w:rsidR="006B35CE" w:rsidRPr="009A5708" w:rsidRDefault="006B35CE" w:rsidP="009A5708">
            <w:pPr>
              <w:rPr>
                <w:rFonts w:ascii="Fira Sans" w:hAnsi="Fira Sans"/>
                <w:b/>
                <w:bCs/>
              </w:rPr>
            </w:pPr>
            <w:r w:rsidRPr="009A5708">
              <w:rPr>
                <w:rFonts w:ascii="Fira Sans" w:hAnsi="Fira Sans"/>
                <w:b/>
                <w:bCs/>
              </w:rPr>
              <w:t>Resus</w:t>
            </w:r>
          </w:p>
        </w:tc>
        <w:tc>
          <w:tcPr>
            <w:tcW w:w="2838" w:type="dxa"/>
          </w:tcPr>
          <w:p w14:paraId="13DA9B50" w14:textId="77777777" w:rsidR="006B35CE" w:rsidRPr="00F66A46" w:rsidRDefault="006B35CE" w:rsidP="00905CF8">
            <w:pPr>
              <w:rPr>
                <w:rFonts w:ascii="Fira Sans" w:hAnsi="Fira Sans"/>
                <w:sz w:val="20"/>
                <w:szCs w:val="20"/>
              </w:rPr>
            </w:pPr>
            <w:r w:rsidRPr="00F66A46">
              <w:rPr>
                <w:rFonts w:ascii="Fira Sans" w:hAnsi="Fira Sans"/>
                <w:sz w:val="20"/>
                <w:szCs w:val="20"/>
              </w:rPr>
              <w:t>Insert oropharyngeal airway</w:t>
            </w:r>
          </w:p>
        </w:tc>
        <w:tc>
          <w:tcPr>
            <w:tcW w:w="1489" w:type="dxa"/>
          </w:tcPr>
          <w:p w14:paraId="44851305" w14:textId="37C3BED6" w:rsidR="006B35CE" w:rsidRPr="00F66A46" w:rsidRDefault="006B35CE" w:rsidP="00B72FA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1A8D3F9B">
              <w:rPr>
                <w:rFonts w:ascii="Fira Sans" w:hAnsi="Fira Sans"/>
                <w:sz w:val="20"/>
                <w:szCs w:val="20"/>
              </w:rPr>
              <w:t>R</w:t>
            </w:r>
          </w:p>
        </w:tc>
        <w:tc>
          <w:tcPr>
            <w:tcW w:w="1985" w:type="dxa"/>
          </w:tcPr>
          <w:p w14:paraId="13C2403B" w14:textId="77777777" w:rsidR="006B35CE" w:rsidRDefault="006B35CE">
            <w:pPr>
              <w:rPr>
                <w:rFonts w:ascii="Fira Sans" w:hAnsi="Fira Sans"/>
              </w:rPr>
            </w:pPr>
          </w:p>
        </w:tc>
        <w:tc>
          <w:tcPr>
            <w:tcW w:w="2422" w:type="dxa"/>
          </w:tcPr>
          <w:p w14:paraId="2C639DCD" w14:textId="284254F7" w:rsidR="006B35CE" w:rsidRDefault="006B35CE">
            <w:pPr>
              <w:rPr>
                <w:rFonts w:ascii="Fira Sans" w:hAnsi="Fira Sans"/>
              </w:rPr>
            </w:pPr>
          </w:p>
        </w:tc>
        <w:tc>
          <w:tcPr>
            <w:tcW w:w="2906" w:type="dxa"/>
          </w:tcPr>
          <w:p w14:paraId="04A97E05" w14:textId="77777777" w:rsidR="006B35CE" w:rsidRDefault="006B35CE" w:rsidP="00016EB1">
            <w:pPr>
              <w:spacing w:line="276" w:lineRule="auto"/>
              <w:rPr>
                <w:rFonts w:ascii="Fira Sans" w:hAnsi="Fira Sans"/>
              </w:rPr>
            </w:pPr>
          </w:p>
        </w:tc>
      </w:tr>
      <w:tr w:rsidR="006B35CE" w14:paraId="679939A3" w14:textId="21F9A549" w:rsidTr="006B35CE">
        <w:trPr>
          <w:trHeight w:val="360"/>
        </w:trPr>
        <w:tc>
          <w:tcPr>
            <w:tcW w:w="1880" w:type="dxa"/>
            <w:vMerge/>
          </w:tcPr>
          <w:p w14:paraId="530ADD50" w14:textId="77777777" w:rsidR="006B35CE" w:rsidRDefault="006B35CE">
            <w:pPr>
              <w:rPr>
                <w:rFonts w:ascii="Fira Sans" w:hAnsi="Fira Sans"/>
              </w:rPr>
            </w:pPr>
          </w:p>
        </w:tc>
        <w:tc>
          <w:tcPr>
            <w:tcW w:w="2838" w:type="dxa"/>
          </w:tcPr>
          <w:p w14:paraId="62D916D6" w14:textId="77777777" w:rsidR="006B35CE" w:rsidRPr="00F66A46" w:rsidRDefault="006B35CE">
            <w:pPr>
              <w:rPr>
                <w:rFonts w:ascii="Fira Sans" w:hAnsi="Fira Sans"/>
                <w:sz w:val="20"/>
                <w:szCs w:val="20"/>
              </w:rPr>
            </w:pPr>
            <w:r w:rsidRPr="00F66A46">
              <w:rPr>
                <w:rFonts w:ascii="Fira Sans" w:hAnsi="Fira Sans"/>
                <w:sz w:val="20"/>
                <w:szCs w:val="20"/>
              </w:rPr>
              <w:t>Insert nasopharyngeal airway</w:t>
            </w:r>
          </w:p>
        </w:tc>
        <w:tc>
          <w:tcPr>
            <w:tcW w:w="1489" w:type="dxa"/>
          </w:tcPr>
          <w:p w14:paraId="3D4DEDB4" w14:textId="34DC40D3" w:rsidR="006B35CE" w:rsidRPr="00F66A46" w:rsidRDefault="006B35CE" w:rsidP="00905CF8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1A8D3F9B">
              <w:rPr>
                <w:rFonts w:ascii="Fira Sans" w:hAnsi="Fira Sans"/>
                <w:sz w:val="20"/>
                <w:szCs w:val="20"/>
              </w:rPr>
              <w:t>R</w:t>
            </w:r>
          </w:p>
        </w:tc>
        <w:tc>
          <w:tcPr>
            <w:tcW w:w="1985" w:type="dxa"/>
          </w:tcPr>
          <w:p w14:paraId="1CF155B1" w14:textId="77777777" w:rsidR="006B35CE" w:rsidRDefault="006B35CE">
            <w:pPr>
              <w:rPr>
                <w:rFonts w:ascii="Fira Sans" w:hAnsi="Fira Sans"/>
              </w:rPr>
            </w:pPr>
          </w:p>
        </w:tc>
        <w:tc>
          <w:tcPr>
            <w:tcW w:w="2422" w:type="dxa"/>
          </w:tcPr>
          <w:p w14:paraId="5DBFB3D9" w14:textId="1CE1C939" w:rsidR="006B35CE" w:rsidRDefault="006B35CE">
            <w:pPr>
              <w:rPr>
                <w:rFonts w:ascii="Fira Sans" w:hAnsi="Fira Sans"/>
              </w:rPr>
            </w:pPr>
          </w:p>
        </w:tc>
        <w:tc>
          <w:tcPr>
            <w:tcW w:w="2906" w:type="dxa"/>
          </w:tcPr>
          <w:p w14:paraId="1E636EAA" w14:textId="77777777" w:rsidR="006B35CE" w:rsidRDefault="006B35CE" w:rsidP="00016EB1">
            <w:pPr>
              <w:spacing w:line="276" w:lineRule="auto"/>
              <w:rPr>
                <w:rFonts w:ascii="Fira Sans" w:hAnsi="Fira Sans"/>
              </w:rPr>
            </w:pPr>
          </w:p>
        </w:tc>
      </w:tr>
      <w:tr w:rsidR="006B35CE" w14:paraId="6E525F46" w14:textId="61463926" w:rsidTr="006B35CE">
        <w:trPr>
          <w:trHeight w:val="276"/>
        </w:trPr>
        <w:tc>
          <w:tcPr>
            <w:tcW w:w="1880" w:type="dxa"/>
            <w:vMerge/>
          </w:tcPr>
          <w:p w14:paraId="4A14A9F3" w14:textId="77777777" w:rsidR="006B35CE" w:rsidRDefault="006B35CE">
            <w:pPr>
              <w:rPr>
                <w:rFonts w:ascii="Fira Sans" w:hAnsi="Fira Sans"/>
              </w:rPr>
            </w:pPr>
          </w:p>
        </w:tc>
        <w:tc>
          <w:tcPr>
            <w:tcW w:w="2838" w:type="dxa"/>
          </w:tcPr>
          <w:p w14:paraId="15C8A7EC" w14:textId="5E81DBA1" w:rsidR="006B35CE" w:rsidRPr="00F66A46" w:rsidRDefault="006B35CE" w:rsidP="00F66A46">
            <w:pPr>
              <w:rPr>
                <w:rFonts w:ascii="Fira Sans" w:hAnsi="Fira Sans"/>
                <w:sz w:val="20"/>
                <w:szCs w:val="20"/>
              </w:rPr>
            </w:pPr>
            <w:r w:rsidRPr="00F66A46">
              <w:rPr>
                <w:rFonts w:ascii="Fira Sans" w:hAnsi="Fira Sans"/>
                <w:sz w:val="20"/>
                <w:szCs w:val="20"/>
              </w:rPr>
              <w:t xml:space="preserve">Insert </w:t>
            </w:r>
            <w:r>
              <w:rPr>
                <w:rFonts w:ascii="Fira Sans" w:hAnsi="Fira Sans"/>
                <w:sz w:val="20"/>
                <w:szCs w:val="20"/>
              </w:rPr>
              <w:t>l</w:t>
            </w:r>
            <w:r w:rsidRPr="00F66A46">
              <w:rPr>
                <w:rFonts w:ascii="Fira Sans" w:hAnsi="Fira Sans"/>
                <w:sz w:val="20"/>
                <w:szCs w:val="20"/>
              </w:rPr>
              <w:t>aryngeal mask</w:t>
            </w:r>
          </w:p>
        </w:tc>
        <w:tc>
          <w:tcPr>
            <w:tcW w:w="1489" w:type="dxa"/>
          </w:tcPr>
          <w:p w14:paraId="4DDEB7A4" w14:textId="6C2BDE95" w:rsidR="006B35CE" w:rsidRPr="00F66A46" w:rsidRDefault="006B35CE" w:rsidP="00905CF8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1A8D3F9B">
              <w:rPr>
                <w:rFonts w:ascii="Fira Sans" w:hAnsi="Fira Sans"/>
                <w:sz w:val="20"/>
                <w:szCs w:val="20"/>
              </w:rPr>
              <w:t>R/S</w:t>
            </w:r>
          </w:p>
        </w:tc>
        <w:tc>
          <w:tcPr>
            <w:tcW w:w="1985" w:type="dxa"/>
          </w:tcPr>
          <w:p w14:paraId="1DE3DD37" w14:textId="77777777" w:rsidR="006B35CE" w:rsidRDefault="006B35CE">
            <w:pPr>
              <w:rPr>
                <w:rFonts w:ascii="Fira Sans" w:hAnsi="Fira Sans"/>
              </w:rPr>
            </w:pPr>
          </w:p>
        </w:tc>
        <w:tc>
          <w:tcPr>
            <w:tcW w:w="2422" w:type="dxa"/>
          </w:tcPr>
          <w:p w14:paraId="1E2CF5F2" w14:textId="25BEA59A" w:rsidR="006B35CE" w:rsidRDefault="006B35CE">
            <w:pPr>
              <w:rPr>
                <w:rFonts w:ascii="Fira Sans" w:hAnsi="Fira Sans"/>
              </w:rPr>
            </w:pPr>
          </w:p>
        </w:tc>
        <w:tc>
          <w:tcPr>
            <w:tcW w:w="2906" w:type="dxa"/>
          </w:tcPr>
          <w:p w14:paraId="3DE3FC49" w14:textId="77777777" w:rsidR="006B35CE" w:rsidRDefault="006B35CE" w:rsidP="00016EB1">
            <w:pPr>
              <w:spacing w:line="276" w:lineRule="auto"/>
              <w:rPr>
                <w:rFonts w:ascii="Fira Sans" w:hAnsi="Fira Sans"/>
              </w:rPr>
            </w:pPr>
          </w:p>
        </w:tc>
      </w:tr>
      <w:tr w:rsidR="006B35CE" w14:paraId="125A44C6" w14:textId="429C5A3A" w:rsidTr="006B35CE">
        <w:trPr>
          <w:trHeight w:val="276"/>
        </w:trPr>
        <w:tc>
          <w:tcPr>
            <w:tcW w:w="1880" w:type="dxa"/>
            <w:vMerge/>
          </w:tcPr>
          <w:p w14:paraId="5D56FE77" w14:textId="77777777" w:rsidR="006B35CE" w:rsidRDefault="006B35CE">
            <w:pPr>
              <w:rPr>
                <w:rFonts w:ascii="Fira Sans" w:hAnsi="Fira Sans"/>
              </w:rPr>
            </w:pPr>
          </w:p>
        </w:tc>
        <w:tc>
          <w:tcPr>
            <w:tcW w:w="2838" w:type="dxa"/>
            <w:vMerge w:val="restart"/>
          </w:tcPr>
          <w:p w14:paraId="6D6CF2BF" w14:textId="632C19B0" w:rsidR="006B35CE" w:rsidRPr="00F66A46" w:rsidRDefault="006B35CE">
            <w:pPr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 xml:space="preserve">Basic </w:t>
            </w:r>
            <w:r w:rsidRPr="00F66A46">
              <w:rPr>
                <w:rFonts w:ascii="Fira Sans" w:hAnsi="Fira Sans"/>
                <w:sz w:val="20"/>
                <w:szCs w:val="20"/>
              </w:rPr>
              <w:t>airway manoeuvres</w:t>
            </w:r>
          </w:p>
        </w:tc>
        <w:tc>
          <w:tcPr>
            <w:tcW w:w="1489" w:type="dxa"/>
          </w:tcPr>
          <w:p w14:paraId="07A96939" w14:textId="17047227" w:rsidR="006B35CE" w:rsidRPr="00F66A46" w:rsidRDefault="006B35CE" w:rsidP="00905CF8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1A8D3F9B">
              <w:rPr>
                <w:rFonts w:ascii="Fira Sans" w:hAnsi="Fira Sans"/>
                <w:sz w:val="20"/>
                <w:szCs w:val="20"/>
              </w:rPr>
              <w:t>R</w:t>
            </w:r>
          </w:p>
        </w:tc>
        <w:tc>
          <w:tcPr>
            <w:tcW w:w="1985" w:type="dxa"/>
          </w:tcPr>
          <w:p w14:paraId="406E650C" w14:textId="77777777" w:rsidR="006B35CE" w:rsidRDefault="006B35CE">
            <w:pPr>
              <w:rPr>
                <w:rFonts w:ascii="Fira Sans" w:hAnsi="Fira Sans"/>
              </w:rPr>
            </w:pPr>
          </w:p>
        </w:tc>
        <w:tc>
          <w:tcPr>
            <w:tcW w:w="2422" w:type="dxa"/>
          </w:tcPr>
          <w:p w14:paraId="085F3E8A" w14:textId="38160945" w:rsidR="006B35CE" w:rsidRDefault="006B35CE">
            <w:pPr>
              <w:rPr>
                <w:rFonts w:ascii="Fira Sans" w:hAnsi="Fira Sans"/>
              </w:rPr>
            </w:pPr>
          </w:p>
        </w:tc>
        <w:tc>
          <w:tcPr>
            <w:tcW w:w="2906" w:type="dxa"/>
          </w:tcPr>
          <w:p w14:paraId="48EEF5D8" w14:textId="77777777" w:rsidR="006B35CE" w:rsidRDefault="006B35CE" w:rsidP="00016EB1">
            <w:pPr>
              <w:spacing w:line="276" w:lineRule="auto"/>
              <w:rPr>
                <w:rFonts w:ascii="Fira Sans" w:hAnsi="Fira Sans"/>
              </w:rPr>
            </w:pPr>
          </w:p>
        </w:tc>
      </w:tr>
      <w:tr w:rsidR="006B35CE" w14:paraId="5DE49B1F" w14:textId="08290BFF" w:rsidTr="006B35CE">
        <w:trPr>
          <w:trHeight w:val="276"/>
        </w:trPr>
        <w:tc>
          <w:tcPr>
            <w:tcW w:w="1880" w:type="dxa"/>
            <w:vMerge/>
          </w:tcPr>
          <w:p w14:paraId="2C0D2996" w14:textId="77777777" w:rsidR="006B35CE" w:rsidRDefault="006B35CE">
            <w:pPr>
              <w:rPr>
                <w:rFonts w:ascii="Fira Sans" w:hAnsi="Fira Sans"/>
              </w:rPr>
            </w:pPr>
          </w:p>
        </w:tc>
        <w:tc>
          <w:tcPr>
            <w:tcW w:w="2838" w:type="dxa"/>
            <w:vMerge/>
          </w:tcPr>
          <w:p w14:paraId="1001282D" w14:textId="77777777" w:rsidR="006B35CE" w:rsidRPr="00F66A46" w:rsidRDefault="006B35CE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489" w:type="dxa"/>
          </w:tcPr>
          <w:p w14:paraId="176F012B" w14:textId="1D2B2117" w:rsidR="006B35CE" w:rsidRPr="00F66A46" w:rsidRDefault="006B35CE" w:rsidP="00905CF8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1A8D3F9B">
              <w:rPr>
                <w:rFonts w:ascii="Fira Sans" w:hAnsi="Fira Sans"/>
                <w:sz w:val="20"/>
                <w:szCs w:val="20"/>
              </w:rPr>
              <w:t>R</w:t>
            </w:r>
          </w:p>
        </w:tc>
        <w:tc>
          <w:tcPr>
            <w:tcW w:w="1985" w:type="dxa"/>
          </w:tcPr>
          <w:p w14:paraId="49959F14" w14:textId="77777777" w:rsidR="006B35CE" w:rsidRDefault="006B35CE">
            <w:pPr>
              <w:rPr>
                <w:rFonts w:ascii="Fira Sans" w:hAnsi="Fira Sans"/>
              </w:rPr>
            </w:pPr>
          </w:p>
        </w:tc>
        <w:tc>
          <w:tcPr>
            <w:tcW w:w="2422" w:type="dxa"/>
          </w:tcPr>
          <w:p w14:paraId="64C903D3" w14:textId="0C984B83" w:rsidR="006B35CE" w:rsidRDefault="006B35CE">
            <w:pPr>
              <w:rPr>
                <w:rFonts w:ascii="Fira Sans" w:hAnsi="Fira Sans"/>
              </w:rPr>
            </w:pPr>
          </w:p>
        </w:tc>
        <w:tc>
          <w:tcPr>
            <w:tcW w:w="2906" w:type="dxa"/>
          </w:tcPr>
          <w:p w14:paraId="0EA4A898" w14:textId="77777777" w:rsidR="006B35CE" w:rsidRDefault="006B35CE" w:rsidP="00016EB1">
            <w:pPr>
              <w:spacing w:line="276" w:lineRule="auto"/>
              <w:rPr>
                <w:rFonts w:ascii="Fira Sans" w:hAnsi="Fira Sans"/>
              </w:rPr>
            </w:pPr>
          </w:p>
        </w:tc>
      </w:tr>
      <w:tr w:rsidR="006B35CE" w14:paraId="754A52A6" w14:textId="77777777" w:rsidTr="006B35CE">
        <w:trPr>
          <w:trHeight w:val="299"/>
        </w:trPr>
        <w:tc>
          <w:tcPr>
            <w:tcW w:w="1880" w:type="dxa"/>
            <w:vMerge/>
          </w:tcPr>
          <w:p w14:paraId="5570849B" w14:textId="77777777" w:rsidR="006B35CE" w:rsidRDefault="006B35CE">
            <w:pPr>
              <w:rPr>
                <w:rFonts w:ascii="Fira Sans" w:hAnsi="Fira Sans"/>
              </w:rPr>
            </w:pPr>
          </w:p>
        </w:tc>
        <w:tc>
          <w:tcPr>
            <w:tcW w:w="2838" w:type="dxa"/>
            <w:vMerge w:val="restart"/>
          </w:tcPr>
          <w:p w14:paraId="589C151C" w14:textId="669C4500" w:rsidR="006B35CE" w:rsidRPr="00064049" w:rsidRDefault="006B35CE">
            <w:pPr>
              <w:rPr>
                <w:rFonts w:ascii="Fira Sans" w:hAnsi="Fira Sans"/>
                <w:b/>
                <w:bCs/>
                <w:sz w:val="20"/>
                <w:szCs w:val="20"/>
              </w:rPr>
            </w:pPr>
            <w:r w:rsidRPr="00064049">
              <w:rPr>
                <w:rFonts w:ascii="Fira Sans" w:hAnsi="Fira Sans"/>
                <w:b/>
                <w:bCs/>
                <w:sz w:val="20"/>
                <w:szCs w:val="20"/>
              </w:rPr>
              <w:t xml:space="preserve">Use bag valve mask (both one and two </w:t>
            </w:r>
            <w:proofErr w:type="gramStart"/>
            <w:r w:rsidRPr="00064049">
              <w:rPr>
                <w:rFonts w:ascii="Fira Sans" w:hAnsi="Fira Sans"/>
                <w:b/>
                <w:bCs/>
                <w:sz w:val="20"/>
                <w:szCs w:val="20"/>
              </w:rPr>
              <w:t>handed)*</w:t>
            </w:r>
            <w:proofErr w:type="gramEnd"/>
            <w:r w:rsidRPr="00064049">
              <w:rPr>
                <w:rFonts w:ascii="Fira Sans" w:hAnsi="Fira San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89" w:type="dxa"/>
          </w:tcPr>
          <w:p w14:paraId="3DD47EB4" w14:textId="77777777" w:rsidR="006B35CE" w:rsidRDefault="006B35CE" w:rsidP="00905CF8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1A8D3F9B">
              <w:rPr>
                <w:rFonts w:ascii="Fira Sans" w:hAnsi="Fira Sans"/>
                <w:sz w:val="20"/>
                <w:szCs w:val="20"/>
              </w:rPr>
              <w:t>R/S, A</w:t>
            </w:r>
          </w:p>
          <w:p w14:paraId="76E2B51A" w14:textId="5E9EDC2F" w:rsidR="006B35CE" w:rsidRDefault="006B35CE" w:rsidP="00FE63DC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300B2D1" w14:textId="77777777" w:rsidR="006B35CE" w:rsidRDefault="006B35CE">
            <w:pPr>
              <w:rPr>
                <w:rFonts w:ascii="Fira Sans" w:hAnsi="Fira Sans"/>
              </w:rPr>
            </w:pPr>
          </w:p>
        </w:tc>
        <w:tc>
          <w:tcPr>
            <w:tcW w:w="2422" w:type="dxa"/>
          </w:tcPr>
          <w:p w14:paraId="317B4792" w14:textId="5C9B75BD" w:rsidR="006B35CE" w:rsidRDefault="006B35CE">
            <w:pPr>
              <w:rPr>
                <w:rFonts w:ascii="Fira Sans" w:hAnsi="Fira Sans"/>
              </w:rPr>
            </w:pPr>
          </w:p>
        </w:tc>
        <w:tc>
          <w:tcPr>
            <w:tcW w:w="2906" w:type="dxa"/>
          </w:tcPr>
          <w:p w14:paraId="61758A5F" w14:textId="77777777" w:rsidR="006B35CE" w:rsidRDefault="006B35CE" w:rsidP="00016EB1">
            <w:pPr>
              <w:spacing w:line="276" w:lineRule="auto"/>
              <w:rPr>
                <w:rFonts w:ascii="Fira Sans" w:hAnsi="Fira Sans"/>
              </w:rPr>
            </w:pPr>
          </w:p>
        </w:tc>
      </w:tr>
      <w:tr w:rsidR="006B35CE" w14:paraId="2A54AD73" w14:textId="77777777" w:rsidTr="006B35CE">
        <w:trPr>
          <w:trHeight w:val="276"/>
        </w:trPr>
        <w:tc>
          <w:tcPr>
            <w:tcW w:w="1880" w:type="dxa"/>
            <w:vMerge/>
          </w:tcPr>
          <w:p w14:paraId="3F5198F9" w14:textId="77777777" w:rsidR="006B35CE" w:rsidRDefault="006B35CE">
            <w:pPr>
              <w:rPr>
                <w:rFonts w:ascii="Fira Sans" w:hAnsi="Fira Sans"/>
              </w:rPr>
            </w:pPr>
          </w:p>
        </w:tc>
        <w:tc>
          <w:tcPr>
            <w:tcW w:w="2838" w:type="dxa"/>
            <w:vMerge/>
          </w:tcPr>
          <w:p w14:paraId="38666D3D" w14:textId="77777777" w:rsidR="006B35CE" w:rsidRPr="00F66A46" w:rsidRDefault="006B35CE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489" w:type="dxa"/>
          </w:tcPr>
          <w:p w14:paraId="4C797C66" w14:textId="0F71F2B6" w:rsidR="006B35CE" w:rsidRDefault="006B35CE" w:rsidP="00905CF8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1A8D3F9B">
              <w:rPr>
                <w:rFonts w:ascii="Fira Sans" w:hAnsi="Fira Sans"/>
                <w:sz w:val="20"/>
                <w:szCs w:val="20"/>
              </w:rPr>
              <w:t>R/S, P</w:t>
            </w:r>
          </w:p>
        </w:tc>
        <w:tc>
          <w:tcPr>
            <w:tcW w:w="1985" w:type="dxa"/>
          </w:tcPr>
          <w:p w14:paraId="704C2F65" w14:textId="77777777" w:rsidR="006B35CE" w:rsidRDefault="006B35CE">
            <w:pPr>
              <w:rPr>
                <w:rFonts w:ascii="Fira Sans" w:hAnsi="Fira Sans"/>
              </w:rPr>
            </w:pPr>
          </w:p>
        </w:tc>
        <w:tc>
          <w:tcPr>
            <w:tcW w:w="2422" w:type="dxa"/>
          </w:tcPr>
          <w:p w14:paraId="632244B0" w14:textId="6766DD7F" w:rsidR="006B35CE" w:rsidRDefault="006B35CE">
            <w:pPr>
              <w:rPr>
                <w:rFonts w:ascii="Fira Sans" w:hAnsi="Fira Sans"/>
              </w:rPr>
            </w:pPr>
          </w:p>
        </w:tc>
        <w:tc>
          <w:tcPr>
            <w:tcW w:w="2906" w:type="dxa"/>
          </w:tcPr>
          <w:p w14:paraId="34B1F6C5" w14:textId="77777777" w:rsidR="006B35CE" w:rsidRDefault="006B35CE" w:rsidP="00016EB1">
            <w:pPr>
              <w:spacing w:line="276" w:lineRule="auto"/>
              <w:rPr>
                <w:rFonts w:ascii="Fira Sans" w:hAnsi="Fira Sans"/>
              </w:rPr>
            </w:pPr>
          </w:p>
        </w:tc>
      </w:tr>
      <w:tr w:rsidR="006B35CE" w14:paraId="0850C58C" w14:textId="685AEC02" w:rsidTr="006B35CE">
        <w:trPr>
          <w:trHeight w:val="261"/>
        </w:trPr>
        <w:tc>
          <w:tcPr>
            <w:tcW w:w="1880" w:type="dxa"/>
            <w:vMerge w:val="restart"/>
          </w:tcPr>
          <w:p w14:paraId="30ECE3E1" w14:textId="3220BD24" w:rsidR="006B35CE" w:rsidRPr="00D02C3E" w:rsidRDefault="006B35CE" w:rsidP="009A5708">
            <w:pPr>
              <w:jc w:val="center"/>
              <w:rPr>
                <w:rFonts w:ascii="Fira Sans" w:hAnsi="Fira Sans"/>
                <w:b/>
                <w:bCs/>
              </w:rPr>
            </w:pPr>
            <w:r w:rsidRPr="00D02C3E">
              <w:rPr>
                <w:rFonts w:ascii="Fira Sans" w:hAnsi="Fira Sans"/>
                <w:b/>
                <w:bCs/>
              </w:rPr>
              <w:t>Analgesia/pain relief</w:t>
            </w:r>
          </w:p>
        </w:tc>
        <w:tc>
          <w:tcPr>
            <w:tcW w:w="2838" w:type="dxa"/>
          </w:tcPr>
          <w:p w14:paraId="0AEF001D" w14:textId="5961ED08" w:rsidR="006B35CE" w:rsidRPr="00F66A46" w:rsidRDefault="006B35CE" w:rsidP="0074188D">
            <w:pPr>
              <w:rPr>
                <w:rFonts w:ascii="Fira Sans" w:hAnsi="Fira Sans"/>
                <w:sz w:val="20"/>
                <w:szCs w:val="20"/>
              </w:rPr>
            </w:pPr>
            <w:r w:rsidRPr="005B0FE7">
              <w:rPr>
                <w:rFonts w:ascii="Fira Sans" w:hAnsi="Fira Sans"/>
                <w:sz w:val="20"/>
                <w:szCs w:val="20"/>
              </w:rPr>
              <w:t>Intranasal analgesia (adult or paediatric)</w:t>
            </w:r>
          </w:p>
        </w:tc>
        <w:tc>
          <w:tcPr>
            <w:tcW w:w="1489" w:type="dxa"/>
          </w:tcPr>
          <w:p w14:paraId="0DE4160E" w14:textId="55183D54" w:rsidR="006B35CE" w:rsidRPr="00F66A46" w:rsidRDefault="006B35CE" w:rsidP="0074188D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1A8D3F9B">
              <w:rPr>
                <w:rFonts w:ascii="Fira Sans" w:hAnsi="Fira Sans"/>
                <w:sz w:val="20"/>
                <w:szCs w:val="20"/>
              </w:rPr>
              <w:t>R</w:t>
            </w:r>
          </w:p>
        </w:tc>
        <w:tc>
          <w:tcPr>
            <w:tcW w:w="1985" w:type="dxa"/>
          </w:tcPr>
          <w:p w14:paraId="35660776" w14:textId="77777777" w:rsidR="006B35CE" w:rsidRDefault="006B35CE" w:rsidP="0074188D">
            <w:pPr>
              <w:rPr>
                <w:rFonts w:ascii="Fira Sans" w:hAnsi="Fira Sans"/>
              </w:rPr>
            </w:pPr>
          </w:p>
        </w:tc>
        <w:tc>
          <w:tcPr>
            <w:tcW w:w="2422" w:type="dxa"/>
          </w:tcPr>
          <w:p w14:paraId="096ECAD6" w14:textId="6FE4BE50" w:rsidR="006B35CE" w:rsidRDefault="006B35CE" w:rsidP="0074188D">
            <w:pPr>
              <w:rPr>
                <w:rFonts w:ascii="Fira Sans" w:hAnsi="Fira Sans"/>
              </w:rPr>
            </w:pPr>
          </w:p>
        </w:tc>
        <w:tc>
          <w:tcPr>
            <w:tcW w:w="2906" w:type="dxa"/>
          </w:tcPr>
          <w:p w14:paraId="7A682498" w14:textId="77777777" w:rsidR="006B35CE" w:rsidRDefault="006B35CE" w:rsidP="0074188D">
            <w:pPr>
              <w:spacing w:line="276" w:lineRule="auto"/>
              <w:rPr>
                <w:rFonts w:ascii="Fira Sans" w:hAnsi="Fira Sans"/>
              </w:rPr>
            </w:pPr>
          </w:p>
        </w:tc>
      </w:tr>
      <w:tr w:rsidR="006B35CE" w14:paraId="7D2F5519" w14:textId="77777777" w:rsidTr="006B35CE">
        <w:trPr>
          <w:trHeight w:val="288"/>
        </w:trPr>
        <w:tc>
          <w:tcPr>
            <w:tcW w:w="1880" w:type="dxa"/>
            <w:vMerge/>
          </w:tcPr>
          <w:p w14:paraId="5BEBAD9E" w14:textId="77777777" w:rsidR="006B35CE" w:rsidRDefault="006B35CE" w:rsidP="005B0FE7">
            <w:pPr>
              <w:rPr>
                <w:rFonts w:ascii="Fira Sans" w:hAnsi="Fira Sans"/>
              </w:rPr>
            </w:pPr>
          </w:p>
        </w:tc>
        <w:tc>
          <w:tcPr>
            <w:tcW w:w="2838" w:type="dxa"/>
          </w:tcPr>
          <w:p w14:paraId="7B70664E" w14:textId="3B1A45EB" w:rsidR="006B35CE" w:rsidRPr="005B0FE7" w:rsidRDefault="006B35CE" w:rsidP="005B0FE7">
            <w:pPr>
              <w:rPr>
                <w:rFonts w:ascii="Fira Sans" w:hAnsi="Fira Sans"/>
                <w:sz w:val="20"/>
                <w:szCs w:val="20"/>
              </w:rPr>
            </w:pPr>
            <w:r w:rsidRPr="005B0FE7">
              <w:rPr>
                <w:rFonts w:ascii="Fira Sans" w:hAnsi="Fira Sans"/>
                <w:sz w:val="20"/>
                <w:szCs w:val="20"/>
              </w:rPr>
              <w:t>Digital nerve block</w:t>
            </w:r>
          </w:p>
        </w:tc>
        <w:tc>
          <w:tcPr>
            <w:tcW w:w="1489" w:type="dxa"/>
            <w:shd w:val="clear" w:color="auto" w:fill="auto"/>
          </w:tcPr>
          <w:p w14:paraId="2211AB5C" w14:textId="79F91FBC" w:rsidR="006B35CE" w:rsidRDefault="006B35CE" w:rsidP="005B0FE7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1A8D3F9B">
              <w:rPr>
                <w:rFonts w:ascii="Fira Sans" w:hAnsi="Fira Sans"/>
                <w:sz w:val="20"/>
                <w:szCs w:val="20"/>
              </w:rPr>
              <w:t>R</w:t>
            </w:r>
          </w:p>
        </w:tc>
        <w:tc>
          <w:tcPr>
            <w:tcW w:w="1985" w:type="dxa"/>
          </w:tcPr>
          <w:p w14:paraId="24E8C228" w14:textId="77777777" w:rsidR="006B35CE" w:rsidRDefault="006B35CE" w:rsidP="005B0FE7">
            <w:pPr>
              <w:rPr>
                <w:rFonts w:ascii="Fira Sans" w:hAnsi="Fira Sans"/>
              </w:rPr>
            </w:pPr>
          </w:p>
        </w:tc>
        <w:tc>
          <w:tcPr>
            <w:tcW w:w="2422" w:type="dxa"/>
            <w:shd w:val="clear" w:color="auto" w:fill="auto"/>
          </w:tcPr>
          <w:p w14:paraId="43FE0516" w14:textId="1BBC612D" w:rsidR="006B35CE" w:rsidRDefault="006B35CE" w:rsidP="005B0FE7">
            <w:pPr>
              <w:rPr>
                <w:rFonts w:ascii="Fira Sans" w:hAnsi="Fira Sans"/>
              </w:rPr>
            </w:pPr>
          </w:p>
        </w:tc>
        <w:tc>
          <w:tcPr>
            <w:tcW w:w="2906" w:type="dxa"/>
            <w:shd w:val="clear" w:color="auto" w:fill="auto"/>
          </w:tcPr>
          <w:p w14:paraId="0315FA48" w14:textId="77777777" w:rsidR="006B35CE" w:rsidRDefault="006B35CE" w:rsidP="005B0FE7">
            <w:pPr>
              <w:spacing w:line="276" w:lineRule="auto"/>
              <w:rPr>
                <w:rFonts w:ascii="Fira Sans" w:hAnsi="Fira Sans"/>
              </w:rPr>
            </w:pPr>
          </w:p>
        </w:tc>
      </w:tr>
      <w:tr w:rsidR="006B35CE" w14:paraId="549A29F6" w14:textId="0AC54A4B" w:rsidTr="006B35CE">
        <w:trPr>
          <w:trHeight w:val="251"/>
        </w:trPr>
        <w:tc>
          <w:tcPr>
            <w:tcW w:w="1880" w:type="dxa"/>
            <w:vMerge/>
          </w:tcPr>
          <w:p w14:paraId="2DB1591F" w14:textId="77777777" w:rsidR="006B35CE" w:rsidRDefault="006B35CE" w:rsidP="0074188D">
            <w:pPr>
              <w:rPr>
                <w:rFonts w:ascii="Fira Sans" w:hAnsi="Fira Sans"/>
              </w:rPr>
            </w:pPr>
          </w:p>
        </w:tc>
        <w:tc>
          <w:tcPr>
            <w:tcW w:w="2838" w:type="dxa"/>
          </w:tcPr>
          <w:p w14:paraId="07B4BA7B" w14:textId="539406A0" w:rsidR="006B35CE" w:rsidRPr="00F66A46" w:rsidRDefault="006B35CE" w:rsidP="0074188D">
            <w:pPr>
              <w:rPr>
                <w:rFonts w:ascii="Fira Sans" w:hAnsi="Fira Sans"/>
                <w:sz w:val="20"/>
                <w:szCs w:val="20"/>
              </w:rPr>
            </w:pPr>
            <w:r w:rsidRPr="005B0FE7">
              <w:rPr>
                <w:rFonts w:ascii="Fira Sans" w:hAnsi="Fira Sans"/>
                <w:sz w:val="20"/>
                <w:szCs w:val="20"/>
              </w:rPr>
              <w:t>Infiltration of local anaesthetic</w:t>
            </w:r>
          </w:p>
        </w:tc>
        <w:tc>
          <w:tcPr>
            <w:tcW w:w="1489" w:type="dxa"/>
            <w:shd w:val="clear" w:color="auto" w:fill="auto"/>
          </w:tcPr>
          <w:p w14:paraId="3B62A759" w14:textId="70CF0868" w:rsidR="006B35CE" w:rsidRPr="00F66A46" w:rsidRDefault="006B35CE" w:rsidP="0074188D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1A8D3F9B">
              <w:rPr>
                <w:rFonts w:ascii="Fira Sans" w:hAnsi="Fira Sans"/>
                <w:sz w:val="20"/>
                <w:szCs w:val="20"/>
              </w:rPr>
              <w:t>R</w:t>
            </w:r>
          </w:p>
        </w:tc>
        <w:tc>
          <w:tcPr>
            <w:tcW w:w="1985" w:type="dxa"/>
          </w:tcPr>
          <w:p w14:paraId="1A9AFB2A" w14:textId="77777777" w:rsidR="006B35CE" w:rsidRDefault="006B35CE" w:rsidP="0074188D">
            <w:pPr>
              <w:rPr>
                <w:rFonts w:ascii="Fira Sans" w:hAnsi="Fira Sans"/>
              </w:rPr>
            </w:pPr>
          </w:p>
        </w:tc>
        <w:tc>
          <w:tcPr>
            <w:tcW w:w="2422" w:type="dxa"/>
            <w:shd w:val="clear" w:color="auto" w:fill="auto"/>
          </w:tcPr>
          <w:p w14:paraId="51AC35BA" w14:textId="261F5209" w:rsidR="006B35CE" w:rsidRDefault="006B35CE" w:rsidP="0074188D">
            <w:pPr>
              <w:rPr>
                <w:rFonts w:ascii="Fira Sans" w:hAnsi="Fira Sans"/>
              </w:rPr>
            </w:pPr>
          </w:p>
        </w:tc>
        <w:tc>
          <w:tcPr>
            <w:tcW w:w="2906" w:type="dxa"/>
            <w:shd w:val="clear" w:color="auto" w:fill="auto"/>
          </w:tcPr>
          <w:p w14:paraId="56960712" w14:textId="77777777" w:rsidR="006B35CE" w:rsidRDefault="006B35CE" w:rsidP="0074188D">
            <w:pPr>
              <w:spacing w:line="276" w:lineRule="auto"/>
              <w:rPr>
                <w:rFonts w:ascii="Fira Sans" w:hAnsi="Fira Sans"/>
              </w:rPr>
            </w:pPr>
          </w:p>
        </w:tc>
      </w:tr>
      <w:tr w:rsidR="006B35CE" w14:paraId="77983D9B" w14:textId="77777777" w:rsidTr="006B35CE">
        <w:trPr>
          <w:trHeight w:val="250"/>
        </w:trPr>
        <w:tc>
          <w:tcPr>
            <w:tcW w:w="1880" w:type="dxa"/>
            <w:vMerge w:val="restart"/>
          </w:tcPr>
          <w:p w14:paraId="32079BB7" w14:textId="524FC3D6" w:rsidR="006B35CE" w:rsidRDefault="006B35CE" w:rsidP="009A5708">
            <w:pPr>
              <w:rPr>
                <w:rFonts w:ascii="Fira Sans" w:hAnsi="Fira Sans"/>
              </w:rPr>
            </w:pPr>
            <w:r w:rsidRPr="009A5708">
              <w:rPr>
                <w:rFonts w:ascii="Fira Sans" w:hAnsi="Fira Sans"/>
                <w:b/>
                <w:bCs/>
              </w:rPr>
              <w:t>Musculo-skeletal</w:t>
            </w:r>
          </w:p>
        </w:tc>
        <w:tc>
          <w:tcPr>
            <w:tcW w:w="2838" w:type="dxa"/>
          </w:tcPr>
          <w:p w14:paraId="7C69C52E" w14:textId="05EAFF07" w:rsidR="006B35CE" w:rsidRPr="00064049" w:rsidRDefault="006B35CE" w:rsidP="009A5708">
            <w:pPr>
              <w:spacing w:line="276" w:lineRule="auto"/>
              <w:rPr>
                <w:rFonts w:ascii="Fira Sans" w:hAnsi="Fira Sans"/>
                <w:b/>
                <w:bCs/>
                <w:sz w:val="20"/>
                <w:szCs w:val="20"/>
              </w:rPr>
            </w:pPr>
            <w:r w:rsidRPr="00064049">
              <w:rPr>
                <w:rFonts w:ascii="Fira Sans" w:hAnsi="Fira Sans"/>
                <w:b/>
                <w:bCs/>
                <w:sz w:val="20"/>
                <w:szCs w:val="20"/>
              </w:rPr>
              <w:t>Plaster upper limb*</w:t>
            </w:r>
          </w:p>
        </w:tc>
        <w:tc>
          <w:tcPr>
            <w:tcW w:w="1489" w:type="dxa"/>
          </w:tcPr>
          <w:p w14:paraId="00BE717F" w14:textId="0870F78D" w:rsidR="006B35CE" w:rsidRDefault="006B35CE" w:rsidP="009A5708">
            <w:pPr>
              <w:spacing w:line="276" w:lineRule="auto"/>
              <w:jc w:val="center"/>
              <w:rPr>
                <w:rFonts w:ascii="Fira Sans" w:hAnsi="Fira Sans"/>
              </w:rPr>
            </w:pPr>
            <w:r w:rsidRPr="1A8D3F9B">
              <w:rPr>
                <w:rFonts w:ascii="Fira Sans" w:hAnsi="Fira Sans"/>
                <w:sz w:val="20"/>
                <w:szCs w:val="20"/>
              </w:rPr>
              <w:t>R</w:t>
            </w:r>
          </w:p>
        </w:tc>
        <w:tc>
          <w:tcPr>
            <w:tcW w:w="1985" w:type="dxa"/>
          </w:tcPr>
          <w:p w14:paraId="59DD56F6" w14:textId="77777777" w:rsidR="006B35CE" w:rsidRDefault="006B35CE" w:rsidP="009A5708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2422" w:type="dxa"/>
          </w:tcPr>
          <w:p w14:paraId="29C87C0E" w14:textId="0945E7E1" w:rsidR="006B35CE" w:rsidRDefault="006B35CE" w:rsidP="009A5708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2906" w:type="dxa"/>
          </w:tcPr>
          <w:p w14:paraId="6ECE3370" w14:textId="23A141E5" w:rsidR="006B35CE" w:rsidRDefault="006B35CE" w:rsidP="009A5708">
            <w:pPr>
              <w:spacing w:line="276" w:lineRule="auto"/>
              <w:rPr>
                <w:rFonts w:ascii="Fira Sans" w:hAnsi="Fira Sans"/>
              </w:rPr>
            </w:pPr>
          </w:p>
        </w:tc>
      </w:tr>
      <w:tr w:rsidR="006B35CE" w14:paraId="3659D18F" w14:textId="77777777" w:rsidTr="006B35CE">
        <w:trPr>
          <w:trHeight w:val="328"/>
        </w:trPr>
        <w:tc>
          <w:tcPr>
            <w:tcW w:w="1880" w:type="dxa"/>
            <w:vMerge/>
          </w:tcPr>
          <w:p w14:paraId="72F791B8" w14:textId="77777777" w:rsidR="006B35CE" w:rsidRPr="009A5708" w:rsidRDefault="006B35CE" w:rsidP="009A5708">
            <w:pPr>
              <w:rPr>
                <w:rFonts w:ascii="Fira Sans" w:hAnsi="Fira Sans"/>
                <w:b/>
                <w:bCs/>
              </w:rPr>
            </w:pPr>
          </w:p>
        </w:tc>
        <w:tc>
          <w:tcPr>
            <w:tcW w:w="2838" w:type="dxa"/>
          </w:tcPr>
          <w:p w14:paraId="540DD261" w14:textId="652E6584" w:rsidR="006B35CE" w:rsidRPr="00064049" w:rsidRDefault="006B35CE" w:rsidP="009A5708">
            <w:pPr>
              <w:spacing w:line="276" w:lineRule="auto"/>
              <w:rPr>
                <w:rFonts w:ascii="Fira Sans" w:hAnsi="Fira Sans"/>
                <w:b/>
                <w:bCs/>
                <w:sz w:val="20"/>
                <w:szCs w:val="20"/>
              </w:rPr>
            </w:pPr>
            <w:r w:rsidRPr="00064049">
              <w:rPr>
                <w:rFonts w:ascii="Fira Sans" w:hAnsi="Fira Sans"/>
                <w:b/>
                <w:bCs/>
                <w:sz w:val="20"/>
                <w:szCs w:val="20"/>
              </w:rPr>
              <w:t>Plaster lower limb*</w:t>
            </w:r>
          </w:p>
        </w:tc>
        <w:tc>
          <w:tcPr>
            <w:tcW w:w="1489" w:type="dxa"/>
          </w:tcPr>
          <w:p w14:paraId="314CBAB7" w14:textId="70D58308" w:rsidR="006B35CE" w:rsidRDefault="006B35CE" w:rsidP="009A5708">
            <w:pPr>
              <w:spacing w:line="276" w:lineRule="auto"/>
              <w:jc w:val="center"/>
              <w:rPr>
                <w:rFonts w:ascii="Fira Sans" w:hAnsi="Fira Sans"/>
              </w:rPr>
            </w:pPr>
            <w:r w:rsidRPr="1A8D3F9B">
              <w:rPr>
                <w:rFonts w:ascii="Fira Sans" w:hAnsi="Fira Sans"/>
                <w:sz w:val="20"/>
                <w:szCs w:val="20"/>
              </w:rPr>
              <w:t>R</w:t>
            </w:r>
          </w:p>
        </w:tc>
        <w:tc>
          <w:tcPr>
            <w:tcW w:w="1985" w:type="dxa"/>
          </w:tcPr>
          <w:p w14:paraId="58603C4B" w14:textId="77777777" w:rsidR="006B35CE" w:rsidRDefault="006B35CE" w:rsidP="009A5708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2422" w:type="dxa"/>
          </w:tcPr>
          <w:p w14:paraId="12CB7DAE" w14:textId="472B04B4" w:rsidR="006B35CE" w:rsidRDefault="006B35CE" w:rsidP="009A5708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2906" w:type="dxa"/>
          </w:tcPr>
          <w:p w14:paraId="1E9E34BC" w14:textId="0C73DDBA" w:rsidR="006B35CE" w:rsidRDefault="006B35CE" w:rsidP="009A5708">
            <w:pPr>
              <w:spacing w:line="276" w:lineRule="auto"/>
              <w:rPr>
                <w:rFonts w:ascii="Fira Sans" w:hAnsi="Fira Sans"/>
              </w:rPr>
            </w:pPr>
          </w:p>
        </w:tc>
      </w:tr>
      <w:tr w:rsidR="006B35CE" w14:paraId="46E992B2" w14:textId="77777777" w:rsidTr="006B35CE">
        <w:trPr>
          <w:trHeight w:val="246"/>
        </w:trPr>
        <w:tc>
          <w:tcPr>
            <w:tcW w:w="1880" w:type="dxa"/>
            <w:vMerge w:val="restart"/>
          </w:tcPr>
          <w:p w14:paraId="26804F22" w14:textId="21700518" w:rsidR="006B35CE" w:rsidRDefault="006B35CE" w:rsidP="0074188D">
            <w:pPr>
              <w:rPr>
                <w:rFonts w:ascii="Fira Sans" w:hAnsi="Fira Sans"/>
              </w:rPr>
            </w:pPr>
            <w:r>
              <w:rPr>
                <w:rFonts w:ascii="Fira Sans" w:hAnsi="Fira Sans"/>
                <w:b/>
                <w:bCs/>
              </w:rPr>
              <w:t>Trauma</w:t>
            </w:r>
          </w:p>
        </w:tc>
        <w:tc>
          <w:tcPr>
            <w:tcW w:w="2838" w:type="dxa"/>
          </w:tcPr>
          <w:p w14:paraId="0B8F2160" w14:textId="62CBBE9F" w:rsidR="006B35CE" w:rsidRPr="009A5708" w:rsidRDefault="006B35CE" w:rsidP="0074188D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  <w:r w:rsidRPr="009A5708">
              <w:rPr>
                <w:rFonts w:ascii="Fira Sans" w:hAnsi="Fira Sans"/>
                <w:sz w:val="20"/>
                <w:szCs w:val="20"/>
              </w:rPr>
              <w:t>Pelvic splinting / binder</w:t>
            </w:r>
          </w:p>
        </w:tc>
        <w:tc>
          <w:tcPr>
            <w:tcW w:w="1489" w:type="dxa"/>
          </w:tcPr>
          <w:p w14:paraId="0D001274" w14:textId="060B1A45" w:rsidR="006B35CE" w:rsidRPr="00537331" w:rsidRDefault="006B35CE" w:rsidP="00537331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  <w:r w:rsidRPr="1A8D3F9B">
              <w:rPr>
                <w:rFonts w:ascii="Fira Sans" w:hAnsi="Fira Sans"/>
                <w:sz w:val="20"/>
                <w:szCs w:val="20"/>
              </w:rPr>
              <w:t>R/S</w:t>
            </w:r>
          </w:p>
        </w:tc>
        <w:tc>
          <w:tcPr>
            <w:tcW w:w="1985" w:type="dxa"/>
          </w:tcPr>
          <w:p w14:paraId="3D464CFC" w14:textId="77777777" w:rsidR="006B35CE" w:rsidRDefault="006B35CE" w:rsidP="0074188D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2422" w:type="dxa"/>
          </w:tcPr>
          <w:p w14:paraId="200639DA" w14:textId="1E40F6BC" w:rsidR="006B35CE" w:rsidRDefault="006B35CE" w:rsidP="0074188D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2906" w:type="dxa"/>
          </w:tcPr>
          <w:p w14:paraId="4B52EA0B" w14:textId="6DDB27B4" w:rsidR="006B35CE" w:rsidRDefault="006B35CE" w:rsidP="0074188D">
            <w:pPr>
              <w:spacing w:line="276" w:lineRule="auto"/>
              <w:rPr>
                <w:rFonts w:ascii="Fira Sans" w:hAnsi="Fira Sans"/>
              </w:rPr>
            </w:pPr>
          </w:p>
        </w:tc>
      </w:tr>
      <w:tr w:rsidR="006B35CE" w14:paraId="3DDF2867" w14:textId="77777777" w:rsidTr="006B35CE">
        <w:trPr>
          <w:trHeight w:val="243"/>
        </w:trPr>
        <w:tc>
          <w:tcPr>
            <w:tcW w:w="1880" w:type="dxa"/>
            <w:vMerge/>
          </w:tcPr>
          <w:p w14:paraId="31449182" w14:textId="77777777" w:rsidR="006B35CE" w:rsidRDefault="006B35CE" w:rsidP="0074188D">
            <w:pPr>
              <w:rPr>
                <w:rFonts w:ascii="Fira Sans" w:hAnsi="Fira Sans"/>
                <w:b/>
                <w:bCs/>
              </w:rPr>
            </w:pPr>
          </w:p>
        </w:tc>
        <w:tc>
          <w:tcPr>
            <w:tcW w:w="2838" w:type="dxa"/>
          </w:tcPr>
          <w:p w14:paraId="3DC716E6" w14:textId="73B8EA4B" w:rsidR="006B35CE" w:rsidRPr="009A5708" w:rsidRDefault="006B35CE" w:rsidP="0074188D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  <w:r w:rsidRPr="009A5708">
              <w:rPr>
                <w:rFonts w:ascii="Fira Sans" w:hAnsi="Fira Sans"/>
                <w:sz w:val="20"/>
                <w:szCs w:val="20"/>
              </w:rPr>
              <w:t>Close wound with tissue adhesive</w:t>
            </w:r>
          </w:p>
        </w:tc>
        <w:tc>
          <w:tcPr>
            <w:tcW w:w="1489" w:type="dxa"/>
          </w:tcPr>
          <w:p w14:paraId="19C65DDC" w14:textId="72FB726D" w:rsidR="006B35CE" w:rsidRPr="00537331" w:rsidRDefault="006B35CE" w:rsidP="00537331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  <w:r w:rsidRPr="1A8D3F9B">
              <w:rPr>
                <w:rFonts w:ascii="Fira Sans" w:hAnsi="Fira Sans"/>
                <w:sz w:val="20"/>
                <w:szCs w:val="20"/>
              </w:rPr>
              <w:t>R</w:t>
            </w:r>
          </w:p>
        </w:tc>
        <w:tc>
          <w:tcPr>
            <w:tcW w:w="1985" w:type="dxa"/>
          </w:tcPr>
          <w:p w14:paraId="56D22F40" w14:textId="77777777" w:rsidR="006B35CE" w:rsidRDefault="006B35CE" w:rsidP="0074188D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2422" w:type="dxa"/>
          </w:tcPr>
          <w:p w14:paraId="53974912" w14:textId="3884B9A1" w:rsidR="006B35CE" w:rsidRDefault="006B35CE" w:rsidP="0074188D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2906" w:type="dxa"/>
          </w:tcPr>
          <w:p w14:paraId="2E8EF87A" w14:textId="059B9C48" w:rsidR="006B35CE" w:rsidRDefault="006B35CE" w:rsidP="0074188D">
            <w:pPr>
              <w:spacing w:line="276" w:lineRule="auto"/>
              <w:rPr>
                <w:rFonts w:ascii="Fira Sans" w:hAnsi="Fira Sans"/>
              </w:rPr>
            </w:pPr>
          </w:p>
        </w:tc>
      </w:tr>
      <w:tr w:rsidR="006B35CE" w14:paraId="3F1E2658" w14:textId="77777777" w:rsidTr="006B35CE">
        <w:trPr>
          <w:trHeight w:val="243"/>
        </w:trPr>
        <w:tc>
          <w:tcPr>
            <w:tcW w:w="1880" w:type="dxa"/>
            <w:vMerge/>
          </w:tcPr>
          <w:p w14:paraId="351DC738" w14:textId="77777777" w:rsidR="006B35CE" w:rsidRDefault="006B35CE" w:rsidP="0074188D">
            <w:pPr>
              <w:rPr>
                <w:rFonts w:ascii="Fira Sans" w:hAnsi="Fira Sans"/>
                <w:b/>
                <w:bCs/>
              </w:rPr>
            </w:pPr>
          </w:p>
        </w:tc>
        <w:tc>
          <w:tcPr>
            <w:tcW w:w="2838" w:type="dxa"/>
          </w:tcPr>
          <w:p w14:paraId="5F7A9183" w14:textId="4639DD9E" w:rsidR="006B35CE" w:rsidRPr="00064049" w:rsidRDefault="006B35CE" w:rsidP="0074188D">
            <w:pPr>
              <w:spacing w:line="276" w:lineRule="auto"/>
              <w:rPr>
                <w:rFonts w:ascii="Fira Sans" w:hAnsi="Fira Sans"/>
                <w:b/>
                <w:bCs/>
                <w:sz w:val="20"/>
                <w:szCs w:val="20"/>
              </w:rPr>
            </w:pPr>
            <w:r w:rsidRPr="00064049">
              <w:rPr>
                <w:rFonts w:ascii="Fira Sans" w:hAnsi="Fira Sans"/>
                <w:b/>
                <w:bCs/>
                <w:sz w:val="20"/>
                <w:szCs w:val="20"/>
              </w:rPr>
              <w:t>Suture wound*</w:t>
            </w:r>
          </w:p>
        </w:tc>
        <w:tc>
          <w:tcPr>
            <w:tcW w:w="1489" w:type="dxa"/>
          </w:tcPr>
          <w:p w14:paraId="7C2D486B" w14:textId="3361A3A1" w:rsidR="006B35CE" w:rsidRPr="00537331" w:rsidRDefault="006B35CE" w:rsidP="00537331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  <w:r w:rsidRPr="1A8D3F9B">
              <w:rPr>
                <w:rFonts w:ascii="Fira Sans" w:hAnsi="Fira Sans"/>
                <w:sz w:val="20"/>
                <w:szCs w:val="20"/>
              </w:rPr>
              <w:t>R</w:t>
            </w:r>
          </w:p>
        </w:tc>
        <w:tc>
          <w:tcPr>
            <w:tcW w:w="1985" w:type="dxa"/>
          </w:tcPr>
          <w:p w14:paraId="00D6E6E9" w14:textId="77777777" w:rsidR="006B35CE" w:rsidRDefault="006B35CE" w:rsidP="0074188D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2422" w:type="dxa"/>
          </w:tcPr>
          <w:p w14:paraId="6BA720A0" w14:textId="2C31780A" w:rsidR="006B35CE" w:rsidRDefault="006B35CE" w:rsidP="0074188D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2906" w:type="dxa"/>
          </w:tcPr>
          <w:p w14:paraId="527073FA" w14:textId="068CB7F9" w:rsidR="006B35CE" w:rsidRDefault="006B35CE" w:rsidP="0074188D">
            <w:pPr>
              <w:spacing w:line="276" w:lineRule="auto"/>
              <w:rPr>
                <w:rFonts w:ascii="Fira Sans" w:hAnsi="Fira Sans"/>
              </w:rPr>
            </w:pPr>
          </w:p>
        </w:tc>
      </w:tr>
      <w:tr w:rsidR="006B35CE" w14:paraId="06F821A6" w14:textId="77777777" w:rsidTr="006B35CE">
        <w:trPr>
          <w:trHeight w:val="243"/>
        </w:trPr>
        <w:tc>
          <w:tcPr>
            <w:tcW w:w="1880" w:type="dxa"/>
            <w:vMerge/>
          </w:tcPr>
          <w:p w14:paraId="02B1E6B9" w14:textId="77777777" w:rsidR="006B35CE" w:rsidRDefault="006B35CE" w:rsidP="0074188D">
            <w:pPr>
              <w:rPr>
                <w:rFonts w:ascii="Fira Sans" w:hAnsi="Fira Sans"/>
                <w:b/>
                <w:bCs/>
              </w:rPr>
            </w:pPr>
          </w:p>
        </w:tc>
        <w:tc>
          <w:tcPr>
            <w:tcW w:w="2838" w:type="dxa"/>
          </w:tcPr>
          <w:p w14:paraId="667D2B21" w14:textId="2827334A" w:rsidR="006B35CE" w:rsidRPr="00064049" w:rsidRDefault="006B35CE" w:rsidP="0074188D">
            <w:pPr>
              <w:spacing w:line="276" w:lineRule="auto"/>
              <w:rPr>
                <w:rFonts w:ascii="Fira Sans" w:hAnsi="Fira Sans"/>
                <w:b/>
                <w:bCs/>
                <w:sz w:val="20"/>
                <w:szCs w:val="20"/>
              </w:rPr>
            </w:pPr>
            <w:r w:rsidRPr="00064049">
              <w:rPr>
                <w:rFonts w:ascii="Fira Sans" w:hAnsi="Fira Sans"/>
                <w:b/>
                <w:bCs/>
                <w:sz w:val="20"/>
                <w:szCs w:val="20"/>
              </w:rPr>
              <w:t xml:space="preserve">C spine </w:t>
            </w:r>
            <w:proofErr w:type="spellStart"/>
            <w:r w:rsidRPr="00064049">
              <w:rPr>
                <w:rFonts w:ascii="Fira Sans" w:hAnsi="Fira Sans"/>
                <w:b/>
                <w:bCs/>
                <w:sz w:val="20"/>
                <w:szCs w:val="20"/>
              </w:rPr>
              <w:t>manouver</w:t>
            </w:r>
            <w:proofErr w:type="spellEnd"/>
            <w:r w:rsidRPr="00064049">
              <w:rPr>
                <w:rFonts w:ascii="Fira Sans" w:hAnsi="Fira Sans"/>
                <w:b/>
                <w:bCs/>
                <w:sz w:val="20"/>
                <w:szCs w:val="20"/>
              </w:rPr>
              <w:t>, including 3-person log roll*</w:t>
            </w:r>
          </w:p>
        </w:tc>
        <w:tc>
          <w:tcPr>
            <w:tcW w:w="1489" w:type="dxa"/>
          </w:tcPr>
          <w:p w14:paraId="6AEC6D39" w14:textId="43CF1DD9" w:rsidR="006B35CE" w:rsidRPr="00537331" w:rsidRDefault="006B35CE" w:rsidP="00537331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  <w:r w:rsidRPr="1A8D3F9B">
              <w:rPr>
                <w:rFonts w:ascii="Fira Sans" w:hAnsi="Fira Sans"/>
                <w:sz w:val="20"/>
                <w:szCs w:val="20"/>
              </w:rPr>
              <w:t>R</w:t>
            </w:r>
          </w:p>
        </w:tc>
        <w:tc>
          <w:tcPr>
            <w:tcW w:w="1985" w:type="dxa"/>
          </w:tcPr>
          <w:p w14:paraId="69B84EAA" w14:textId="77777777" w:rsidR="006B35CE" w:rsidRDefault="006B35CE" w:rsidP="0074188D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2422" w:type="dxa"/>
          </w:tcPr>
          <w:p w14:paraId="754C2DFA" w14:textId="28B959D7" w:rsidR="006B35CE" w:rsidRDefault="006B35CE" w:rsidP="0074188D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2906" w:type="dxa"/>
          </w:tcPr>
          <w:p w14:paraId="7DECF822" w14:textId="76CE6171" w:rsidR="006B35CE" w:rsidRDefault="006B35CE" w:rsidP="0074188D">
            <w:pPr>
              <w:spacing w:line="276" w:lineRule="auto"/>
              <w:rPr>
                <w:rFonts w:ascii="Fira Sans" w:hAnsi="Fira Sans"/>
              </w:rPr>
            </w:pPr>
          </w:p>
        </w:tc>
      </w:tr>
      <w:tr w:rsidR="006B35CE" w14:paraId="63EFE51F" w14:textId="77777777" w:rsidTr="006B35CE">
        <w:trPr>
          <w:trHeight w:val="342"/>
        </w:trPr>
        <w:tc>
          <w:tcPr>
            <w:tcW w:w="1880" w:type="dxa"/>
          </w:tcPr>
          <w:p w14:paraId="09AD8352" w14:textId="6A68207C" w:rsidR="006B35CE" w:rsidRPr="00537331" w:rsidRDefault="006B35CE" w:rsidP="0074188D">
            <w:pPr>
              <w:rPr>
                <w:rFonts w:ascii="Fira Sans" w:hAnsi="Fira Sans"/>
                <w:b/>
                <w:bCs/>
              </w:rPr>
            </w:pPr>
            <w:r>
              <w:rPr>
                <w:rFonts w:ascii="Fira Sans" w:hAnsi="Fira Sans"/>
                <w:b/>
                <w:bCs/>
              </w:rPr>
              <w:t>Burns</w:t>
            </w:r>
          </w:p>
        </w:tc>
        <w:tc>
          <w:tcPr>
            <w:tcW w:w="2838" w:type="dxa"/>
          </w:tcPr>
          <w:p w14:paraId="60938D4B" w14:textId="4C1B18C7" w:rsidR="006B35CE" w:rsidRPr="005B0FE7" w:rsidRDefault="006B35CE" w:rsidP="0074188D">
            <w:pPr>
              <w:rPr>
                <w:rFonts w:ascii="Fira Sans" w:hAnsi="Fira Sans"/>
                <w:sz w:val="20"/>
                <w:szCs w:val="20"/>
              </w:rPr>
            </w:pPr>
            <w:r w:rsidRPr="00537331">
              <w:rPr>
                <w:rFonts w:ascii="Fira Sans" w:hAnsi="Fira Sans"/>
                <w:sz w:val="20"/>
                <w:szCs w:val="20"/>
              </w:rPr>
              <w:t>Assess burn (size and depth)</w:t>
            </w:r>
          </w:p>
        </w:tc>
        <w:tc>
          <w:tcPr>
            <w:tcW w:w="1489" w:type="dxa"/>
            <w:shd w:val="clear" w:color="auto" w:fill="auto"/>
          </w:tcPr>
          <w:p w14:paraId="17A07268" w14:textId="46925C31" w:rsidR="006B35CE" w:rsidRDefault="006B35CE" w:rsidP="0074188D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1A8D3F9B">
              <w:rPr>
                <w:rFonts w:ascii="Fira Sans" w:hAnsi="Fira Sans"/>
                <w:sz w:val="20"/>
                <w:szCs w:val="20"/>
              </w:rPr>
              <w:t>R</w:t>
            </w:r>
          </w:p>
        </w:tc>
        <w:tc>
          <w:tcPr>
            <w:tcW w:w="1985" w:type="dxa"/>
          </w:tcPr>
          <w:p w14:paraId="44FB24B7" w14:textId="77777777" w:rsidR="006B35CE" w:rsidRDefault="006B35CE" w:rsidP="0074188D">
            <w:pPr>
              <w:rPr>
                <w:rFonts w:ascii="Fira Sans" w:hAnsi="Fira Sans"/>
              </w:rPr>
            </w:pPr>
          </w:p>
        </w:tc>
        <w:tc>
          <w:tcPr>
            <w:tcW w:w="2422" w:type="dxa"/>
            <w:shd w:val="clear" w:color="auto" w:fill="auto"/>
          </w:tcPr>
          <w:p w14:paraId="36371E12" w14:textId="7C14CCA1" w:rsidR="006B35CE" w:rsidRDefault="006B35CE" w:rsidP="0074188D">
            <w:pPr>
              <w:rPr>
                <w:rFonts w:ascii="Fira Sans" w:hAnsi="Fira Sans"/>
              </w:rPr>
            </w:pPr>
          </w:p>
        </w:tc>
        <w:tc>
          <w:tcPr>
            <w:tcW w:w="2906" w:type="dxa"/>
            <w:shd w:val="clear" w:color="auto" w:fill="auto"/>
          </w:tcPr>
          <w:p w14:paraId="7B8978E5" w14:textId="77777777" w:rsidR="006B35CE" w:rsidRDefault="006B35CE" w:rsidP="0074188D">
            <w:pPr>
              <w:spacing w:line="276" w:lineRule="auto"/>
              <w:rPr>
                <w:rFonts w:ascii="Fira Sans" w:hAnsi="Fira Sans"/>
              </w:rPr>
            </w:pPr>
          </w:p>
        </w:tc>
      </w:tr>
      <w:tr w:rsidR="006B35CE" w14:paraId="1971DAB4" w14:textId="77777777" w:rsidTr="006B35CE">
        <w:trPr>
          <w:trHeight w:val="262"/>
        </w:trPr>
        <w:tc>
          <w:tcPr>
            <w:tcW w:w="1880" w:type="dxa"/>
          </w:tcPr>
          <w:p w14:paraId="2663377A" w14:textId="332B4164" w:rsidR="006B35CE" w:rsidRPr="00905CD4" w:rsidRDefault="006B35CE" w:rsidP="0074188D">
            <w:pPr>
              <w:rPr>
                <w:rFonts w:ascii="Fira Sans" w:hAnsi="Fira Sans"/>
                <w:b/>
                <w:bCs/>
              </w:rPr>
            </w:pPr>
            <w:r w:rsidRPr="00905CD4">
              <w:rPr>
                <w:rFonts w:ascii="Fira Sans" w:hAnsi="Fira Sans"/>
                <w:b/>
                <w:bCs/>
              </w:rPr>
              <w:t>Wounds</w:t>
            </w:r>
          </w:p>
        </w:tc>
        <w:tc>
          <w:tcPr>
            <w:tcW w:w="2838" w:type="dxa"/>
          </w:tcPr>
          <w:p w14:paraId="47541BE3" w14:textId="57B08AD8" w:rsidR="006B35CE" w:rsidRPr="008E19FA" w:rsidRDefault="006B35CE" w:rsidP="1A8D3F9B">
            <w:pPr>
              <w:rPr>
                <w:rFonts w:ascii="Fira Sans" w:hAnsi="Fira Sans"/>
                <w:sz w:val="20"/>
                <w:szCs w:val="20"/>
              </w:rPr>
            </w:pPr>
            <w:r w:rsidRPr="1A8D3F9B">
              <w:rPr>
                <w:rFonts w:ascii="Fira Sans" w:hAnsi="Fira Sans"/>
                <w:sz w:val="20"/>
                <w:szCs w:val="20"/>
              </w:rPr>
              <w:t>Incision and drainage of abscess</w:t>
            </w:r>
          </w:p>
        </w:tc>
        <w:tc>
          <w:tcPr>
            <w:tcW w:w="1489" w:type="dxa"/>
            <w:shd w:val="clear" w:color="auto" w:fill="auto"/>
          </w:tcPr>
          <w:p w14:paraId="00BEA1C5" w14:textId="2ACB6F37" w:rsidR="006B35CE" w:rsidRPr="008E19FA" w:rsidRDefault="006B35CE" w:rsidP="1A8D3F9B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1A8D3F9B">
              <w:rPr>
                <w:rFonts w:ascii="Fira Sans" w:hAnsi="Fira Sans"/>
                <w:sz w:val="20"/>
                <w:szCs w:val="20"/>
              </w:rPr>
              <w:t>R</w:t>
            </w:r>
          </w:p>
        </w:tc>
        <w:tc>
          <w:tcPr>
            <w:tcW w:w="1985" w:type="dxa"/>
          </w:tcPr>
          <w:p w14:paraId="47C0EC11" w14:textId="77777777" w:rsidR="006B35CE" w:rsidRDefault="006B35CE" w:rsidP="0074188D">
            <w:pPr>
              <w:rPr>
                <w:rFonts w:ascii="Fira Sans" w:hAnsi="Fira Sans"/>
              </w:rPr>
            </w:pPr>
          </w:p>
        </w:tc>
        <w:tc>
          <w:tcPr>
            <w:tcW w:w="2422" w:type="dxa"/>
            <w:shd w:val="clear" w:color="auto" w:fill="auto"/>
          </w:tcPr>
          <w:p w14:paraId="2E5381F5" w14:textId="1744DC37" w:rsidR="006B35CE" w:rsidRDefault="006B35CE" w:rsidP="0074188D">
            <w:pPr>
              <w:rPr>
                <w:rFonts w:ascii="Fira Sans" w:hAnsi="Fira Sans"/>
              </w:rPr>
            </w:pPr>
          </w:p>
        </w:tc>
        <w:tc>
          <w:tcPr>
            <w:tcW w:w="2906" w:type="dxa"/>
            <w:shd w:val="clear" w:color="auto" w:fill="auto"/>
          </w:tcPr>
          <w:p w14:paraId="54AD5A66" w14:textId="77777777" w:rsidR="006B35CE" w:rsidRDefault="006B35CE" w:rsidP="0074188D">
            <w:pPr>
              <w:spacing w:line="276" w:lineRule="auto"/>
              <w:rPr>
                <w:rFonts w:ascii="Fira Sans" w:hAnsi="Fira Sans"/>
              </w:rPr>
            </w:pPr>
          </w:p>
        </w:tc>
      </w:tr>
      <w:tr w:rsidR="006B35CE" w14:paraId="558BD292" w14:textId="77777777" w:rsidTr="006B35CE">
        <w:trPr>
          <w:trHeight w:val="581"/>
        </w:trPr>
        <w:tc>
          <w:tcPr>
            <w:tcW w:w="1880" w:type="dxa"/>
          </w:tcPr>
          <w:p w14:paraId="3FDFECE1" w14:textId="7F87ACE1" w:rsidR="006B35CE" w:rsidRDefault="006B35CE" w:rsidP="0074188D">
            <w:pPr>
              <w:rPr>
                <w:rFonts w:ascii="Fira Sans" w:hAnsi="Fira Sans"/>
              </w:rPr>
            </w:pPr>
            <w:r>
              <w:rPr>
                <w:rFonts w:ascii="Fira Sans" w:hAnsi="Fira Sans"/>
                <w:b/>
                <w:bCs/>
              </w:rPr>
              <w:lastRenderedPageBreak/>
              <w:t>Cardiac</w:t>
            </w:r>
          </w:p>
        </w:tc>
        <w:tc>
          <w:tcPr>
            <w:tcW w:w="2838" w:type="dxa"/>
          </w:tcPr>
          <w:p w14:paraId="0C8F4424" w14:textId="53A5ADA6" w:rsidR="006B35CE" w:rsidRPr="00064049" w:rsidRDefault="006B35CE" w:rsidP="0074188D">
            <w:pPr>
              <w:rPr>
                <w:rFonts w:ascii="Fira Sans" w:hAnsi="Fira Sans"/>
                <w:b/>
                <w:bCs/>
                <w:sz w:val="20"/>
                <w:szCs w:val="20"/>
              </w:rPr>
            </w:pPr>
            <w:r w:rsidRPr="00064049">
              <w:rPr>
                <w:rFonts w:ascii="Fira Sans" w:hAnsi="Fira Sans"/>
                <w:b/>
                <w:bCs/>
                <w:sz w:val="20"/>
                <w:szCs w:val="20"/>
              </w:rPr>
              <w:t xml:space="preserve">Safe defibrillation (adult or </w:t>
            </w:r>
            <w:proofErr w:type="gramStart"/>
            <w:r w:rsidRPr="00064049">
              <w:rPr>
                <w:rFonts w:ascii="Fira Sans" w:hAnsi="Fira Sans"/>
                <w:b/>
                <w:bCs/>
                <w:sz w:val="20"/>
                <w:szCs w:val="20"/>
              </w:rPr>
              <w:t>paediatric)*</w:t>
            </w:r>
            <w:proofErr w:type="gramEnd"/>
          </w:p>
        </w:tc>
        <w:tc>
          <w:tcPr>
            <w:tcW w:w="1489" w:type="dxa"/>
            <w:shd w:val="clear" w:color="auto" w:fill="auto"/>
          </w:tcPr>
          <w:p w14:paraId="6F35C8BB" w14:textId="5136F51D" w:rsidR="006B35CE" w:rsidRPr="009E2C7B" w:rsidRDefault="006B35CE" w:rsidP="009E2C7B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1A8D3F9B">
              <w:rPr>
                <w:rFonts w:ascii="Fira Sans" w:hAnsi="Fira Sans"/>
                <w:sz w:val="20"/>
                <w:szCs w:val="20"/>
              </w:rPr>
              <w:t>R/S</w:t>
            </w:r>
          </w:p>
        </w:tc>
        <w:tc>
          <w:tcPr>
            <w:tcW w:w="1985" w:type="dxa"/>
          </w:tcPr>
          <w:p w14:paraId="3B873B2C" w14:textId="77777777" w:rsidR="006B35CE" w:rsidRDefault="006B35CE" w:rsidP="0074188D">
            <w:pPr>
              <w:rPr>
                <w:rFonts w:ascii="Fira Sans" w:hAnsi="Fira Sans"/>
              </w:rPr>
            </w:pPr>
          </w:p>
        </w:tc>
        <w:tc>
          <w:tcPr>
            <w:tcW w:w="2422" w:type="dxa"/>
            <w:shd w:val="clear" w:color="auto" w:fill="auto"/>
          </w:tcPr>
          <w:p w14:paraId="4B01E604" w14:textId="70850E6C" w:rsidR="006B35CE" w:rsidRDefault="006B35CE" w:rsidP="0074188D">
            <w:pPr>
              <w:rPr>
                <w:rFonts w:ascii="Fira Sans" w:hAnsi="Fira Sans"/>
              </w:rPr>
            </w:pPr>
          </w:p>
        </w:tc>
        <w:tc>
          <w:tcPr>
            <w:tcW w:w="2906" w:type="dxa"/>
            <w:shd w:val="clear" w:color="auto" w:fill="auto"/>
          </w:tcPr>
          <w:p w14:paraId="22E20FFB" w14:textId="77777777" w:rsidR="006B35CE" w:rsidRDefault="006B35CE" w:rsidP="0074188D">
            <w:pPr>
              <w:spacing w:line="276" w:lineRule="auto"/>
              <w:rPr>
                <w:rFonts w:ascii="Fira Sans" w:hAnsi="Fira Sans"/>
              </w:rPr>
            </w:pPr>
          </w:p>
        </w:tc>
      </w:tr>
      <w:tr w:rsidR="006B35CE" w14:paraId="1B07809F" w14:textId="77777777" w:rsidTr="006B35CE">
        <w:trPr>
          <w:trHeight w:val="488"/>
        </w:trPr>
        <w:tc>
          <w:tcPr>
            <w:tcW w:w="1880" w:type="dxa"/>
            <w:vMerge w:val="restart"/>
          </w:tcPr>
          <w:p w14:paraId="701A0254" w14:textId="7594A027" w:rsidR="006B35CE" w:rsidRDefault="006B35CE" w:rsidP="00537331">
            <w:pPr>
              <w:rPr>
                <w:rFonts w:ascii="Fira Sans" w:hAnsi="Fira Sans"/>
              </w:rPr>
            </w:pPr>
            <w:r>
              <w:rPr>
                <w:rFonts w:ascii="Fira Sans" w:hAnsi="Fira Sans"/>
                <w:b/>
                <w:bCs/>
              </w:rPr>
              <w:t>Circulation</w:t>
            </w:r>
          </w:p>
        </w:tc>
        <w:tc>
          <w:tcPr>
            <w:tcW w:w="2838" w:type="dxa"/>
          </w:tcPr>
          <w:p w14:paraId="6FD1B872" w14:textId="4CBCC3BE" w:rsidR="006B35CE" w:rsidRPr="009E2C7B" w:rsidRDefault="006B35CE" w:rsidP="00537331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  <w:r w:rsidRPr="009E2C7B">
              <w:rPr>
                <w:rFonts w:ascii="Fira Sans" w:hAnsi="Fira Sans"/>
                <w:sz w:val="20"/>
                <w:szCs w:val="20"/>
              </w:rPr>
              <w:t xml:space="preserve">IV access - </w:t>
            </w:r>
            <w:proofErr w:type="gramStart"/>
            <w:r w:rsidRPr="009E2C7B">
              <w:rPr>
                <w:rFonts w:ascii="Fira Sans" w:hAnsi="Fira Sans"/>
                <w:sz w:val="20"/>
                <w:szCs w:val="20"/>
              </w:rPr>
              <w:t>Large</w:t>
            </w:r>
            <w:proofErr w:type="gramEnd"/>
            <w:r w:rsidRPr="009E2C7B">
              <w:rPr>
                <w:rFonts w:ascii="Fira Sans" w:hAnsi="Fira Sans"/>
                <w:sz w:val="20"/>
                <w:szCs w:val="20"/>
              </w:rPr>
              <w:t xml:space="preserve"> bore (16G or larger)</w:t>
            </w:r>
          </w:p>
        </w:tc>
        <w:tc>
          <w:tcPr>
            <w:tcW w:w="1489" w:type="dxa"/>
          </w:tcPr>
          <w:p w14:paraId="5B9DE0BA" w14:textId="00AE260C" w:rsidR="006B35CE" w:rsidRPr="009E2C7B" w:rsidRDefault="006B35CE" w:rsidP="009E2C7B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  <w:r w:rsidRPr="1A8D3F9B">
              <w:rPr>
                <w:rFonts w:ascii="Fira Sans" w:hAnsi="Fira Sans"/>
                <w:sz w:val="20"/>
                <w:szCs w:val="20"/>
              </w:rPr>
              <w:t>R</w:t>
            </w:r>
          </w:p>
        </w:tc>
        <w:tc>
          <w:tcPr>
            <w:tcW w:w="1985" w:type="dxa"/>
          </w:tcPr>
          <w:p w14:paraId="07396E11" w14:textId="77777777" w:rsidR="006B35CE" w:rsidRDefault="006B35CE" w:rsidP="00537331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2422" w:type="dxa"/>
          </w:tcPr>
          <w:p w14:paraId="24D77E9B" w14:textId="4216FECA" w:rsidR="006B35CE" w:rsidRDefault="006B35CE" w:rsidP="00537331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2906" w:type="dxa"/>
          </w:tcPr>
          <w:p w14:paraId="1566924E" w14:textId="285F6C7D" w:rsidR="006B35CE" w:rsidRDefault="006B35CE" w:rsidP="00537331">
            <w:pPr>
              <w:spacing w:line="276" w:lineRule="auto"/>
              <w:rPr>
                <w:rFonts w:ascii="Fira Sans" w:hAnsi="Fira Sans"/>
              </w:rPr>
            </w:pPr>
          </w:p>
        </w:tc>
      </w:tr>
      <w:tr w:rsidR="006B35CE" w14:paraId="047A3B4D" w14:textId="77777777" w:rsidTr="006B35CE">
        <w:trPr>
          <w:trHeight w:val="487"/>
        </w:trPr>
        <w:tc>
          <w:tcPr>
            <w:tcW w:w="1880" w:type="dxa"/>
            <w:vMerge/>
          </w:tcPr>
          <w:p w14:paraId="2ABDBDF7" w14:textId="77777777" w:rsidR="006B35CE" w:rsidRDefault="006B35CE" w:rsidP="00537331">
            <w:pPr>
              <w:rPr>
                <w:rFonts w:ascii="Fira Sans" w:hAnsi="Fira Sans"/>
                <w:b/>
                <w:bCs/>
              </w:rPr>
            </w:pPr>
          </w:p>
        </w:tc>
        <w:tc>
          <w:tcPr>
            <w:tcW w:w="2838" w:type="dxa"/>
          </w:tcPr>
          <w:p w14:paraId="50A1AB83" w14:textId="1F3BC614" w:rsidR="006B35CE" w:rsidRPr="009E2C7B" w:rsidRDefault="006B35CE" w:rsidP="00537331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  <w:r w:rsidRPr="009E2C7B">
              <w:rPr>
                <w:rFonts w:ascii="Fira Sans" w:hAnsi="Fira Sans"/>
                <w:sz w:val="20"/>
                <w:szCs w:val="20"/>
              </w:rPr>
              <w:t>Intraosseous access</w:t>
            </w:r>
          </w:p>
        </w:tc>
        <w:tc>
          <w:tcPr>
            <w:tcW w:w="1489" w:type="dxa"/>
          </w:tcPr>
          <w:p w14:paraId="653D934F" w14:textId="4FC97E1D" w:rsidR="006B35CE" w:rsidRPr="009E2C7B" w:rsidRDefault="006B35CE" w:rsidP="009E2C7B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  <w:r w:rsidRPr="1A8D3F9B">
              <w:rPr>
                <w:rFonts w:ascii="Fira Sans" w:hAnsi="Fira Sans"/>
                <w:sz w:val="20"/>
                <w:szCs w:val="20"/>
              </w:rPr>
              <w:t>R/S</w:t>
            </w:r>
          </w:p>
        </w:tc>
        <w:tc>
          <w:tcPr>
            <w:tcW w:w="1985" w:type="dxa"/>
          </w:tcPr>
          <w:p w14:paraId="47AD26C6" w14:textId="77777777" w:rsidR="006B35CE" w:rsidRDefault="006B35CE" w:rsidP="00537331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2422" w:type="dxa"/>
          </w:tcPr>
          <w:p w14:paraId="4026B7A1" w14:textId="7088B5A3" w:rsidR="006B35CE" w:rsidRDefault="006B35CE" w:rsidP="00537331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2906" w:type="dxa"/>
          </w:tcPr>
          <w:p w14:paraId="4C2D64A0" w14:textId="38E552AE" w:rsidR="006B35CE" w:rsidRDefault="006B35CE" w:rsidP="00537331">
            <w:pPr>
              <w:spacing w:line="276" w:lineRule="auto"/>
              <w:rPr>
                <w:rFonts w:ascii="Fira Sans" w:hAnsi="Fira Sans"/>
              </w:rPr>
            </w:pPr>
          </w:p>
        </w:tc>
      </w:tr>
      <w:tr w:rsidR="006B35CE" w14:paraId="37F7472E" w14:textId="77777777" w:rsidTr="006B35CE">
        <w:trPr>
          <w:trHeight w:val="974"/>
        </w:trPr>
        <w:tc>
          <w:tcPr>
            <w:tcW w:w="1880" w:type="dxa"/>
          </w:tcPr>
          <w:p w14:paraId="7925FCF1" w14:textId="3EA713FE" w:rsidR="006B35CE" w:rsidRPr="00537331" w:rsidRDefault="006B35CE" w:rsidP="00537331">
            <w:pPr>
              <w:tabs>
                <w:tab w:val="left" w:pos="1245"/>
              </w:tabs>
              <w:jc w:val="both"/>
              <w:rPr>
                <w:rFonts w:ascii="Fira Sans" w:hAnsi="Fira Sans"/>
                <w:b/>
                <w:bCs/>
              </w:rPr>
            </w:pPr>
            <w:r w:rsidRPr="00537331">
              <w:rPr>
                <w:rFonts w:ascii="Fira Sans" w:hAnsi="Fira Sans"/>
                <w:b/>
                <w:bCs/>
              </w:rPr>
              <w:t>Neurology</w:t>
            </w:r>
          </w:p>
        </w:tc>
        <w:tc>
          <w:tcPr>
            <w:tcW w:w="2838" w:type="dxa"/>
          </w:tcPr>
          <w:p w14:paraId="4165A449" w14:textId="6919E916" w:rsidR="006B35CE" w:rsidRPr="009E2C7B" w:rsidRDefault="006B35CE" w:rsidP="00537331">
            <w:pPr>
              <w:rPr>
                <w:rFonts w:ascii="Fira Sans" w:hAnsi="Fira Sans"/>
                <w:sz w:val="20"/>
                <w:szCs w:val="20"/>
              </w:rPr>
            </w:pPr>
            <w:r w:rsidRPr="009E2C7B">
              <w:rPr>
                <w:rFonts w:ascii="Fira Sans" w:hAnsi="Fira Sans"/>
                <w:sz w:val="20"/>
                <w:szCs w:val="20"/>
              </w:rPr>
              <w:t>Mini-mental state examination</w:t>
            </w:r>
          </w:p>
        </w:tc>
        <w:tc>
          <w:tcPr>
            <w:tcW w:w="1489" w:type="dxa"/>
            <w:shd w:val="clear" w:color="auto" w:fill="auto"/>
          </w:tcPr>
          <w:p w14:paraId="735C4C5F" w14:textId="220FDF4A" w:rsidR="006B35CE" w:rsidRPr="009E2C7B" w:rsidRDefault="006B35CE" w:rsidP="009E2C7B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1A8D3F9B">
              <w:rPr>
                <w:rFonts w:ascii="Fira Sans" w:hAnsi="Fira Sans"/>
                <w:sz w:val="20"/>
                <w:szCs w:val="20"/>
              </w:rPr>
              <w:t>R</w:t>
            </w:r>
          </w:p>
        </w:tc>
        <w:tc>
          <w:tcPr>
            <w:tcW w:w="1985" w:type="dxa"/>
          </w:tcPr>
          <w:p w14:paraId="3C7AC19E" w14:textId="77777777" w:rsidR="006B35CE" w:rsidRDefault="006B35CE" w:rsidP="00537331">
            <w:pPr>
              <w:rPr>
                <w:rFonts w:ascii="Fira Sans" w:hAnsi="Fira Sans"/>
              </w:rPr>
            </w:pPr>
          </w:p>
        </w:tc>
        <w:tc>
          <w:tcPr>
            <w:tcW w:w="2422" w:type="dxa"/>
            <w:shd w:val="clear" w:color="auto" w:fill="auto"/>
          </w:tcPr>
          <w:p w14:paraId="6BA5497F" w14:textId="6CE230E5" w:rsidR="006B35CE" w:rsidRDefault="006B35CE" w:rsidP="00537331">
            <w:pPr>
              <w:rPr>
                <w:rFonts w:ascii="Fira Sans" w:hAnsi="Fira Sans"/>
              </w:rPr>
            </w:pPr>
          </w:p>
        </w:tc>
        <w:tc>
          <w:tcPr>
            <w:tcW w:w="2906" w:type="dxa"/>
            <w:shd w:val="clear" w:color="auto" w:fill="auto"/>
          </w:tcPr>
          <w:p w14:paraId="3F01827A" w14:textId="77777777" w:rsidR="006B35CE" w:rsidRDefault="006B35CE" w:rsidP="00537331">
            <w:pPr>
              <w:spacing w:line="276" w:lineRule="auto"/>
              <w:rPr>
                <w:rFonts w:ascii="Fira Sans" w:hAnsi="Fira Sans"/>
              </w:rPr>
            </w:pPr>
          </w:p>
        </w:tc>
      </w:tr>
      <w:tr w:rsidR="006B35CE" w14:paraId="717172D9" w14:textId="77777777" w:rsidTr="006B35CE">
        <w:trPr>
          <w:trHeight w:val="248"/>
        </w:trPr>
        <w:tc>
          <w:tcPr>
            <w:tcW w:w="1880" w:type="dxa"/>
            <w:vMerge w:val="restart"/>
          </w:tcPr>
          <w:p w14:paraId="414CAB31" w14:textId="3CE797CC" w:rsidR="006B35CE" w:rsidRPr="009E2C7B" w:rsidRDefault="006B35CE" w:rsidP="00537331">
            <w:pPr>
              <w:rPr>
                <w:rFonts w:ascii="Fira Sans" w:hAnsi="Fira Sans"/>
                <w:b/>
                <w:bCs/>
              </w:rPr>
            </w:pPr>
            <w:r w:rsidRPr="009E2C7B">
              <w:rPr>
                <w:rFonts w:ascii="Fira Sans" w:hAnsi="Fira Sans"/>
                <w:b/>
                <w:bCs/>
              </w:rPr>
              <w:t>Paediatrics</w:t>
            </w:r>
          </w:p>
        </w:tc>
        <w:tc>
          <w:tcPr>
            <w:tcW w:w="2838" w:type="dxa"/>
          </w:tcPr>
          <w:p w14:paraId="606E034A" w14:textId="0AA8FFDE" w:rsidR="006B35CE" w:rsidRPr="009E2C7B" w:rsidRDefault="006B35CE" w:rsidP="00537331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  <w:r w:rsidRPr="009E2C7B">
              <w:rPr>
                <w:rFonts w:ascii="Fira Sans" w:hAnsi="Fira Sans"/>
                <w:sz w:val="20"/>
                <w:szCs w:val="20"/>
              </w:rPr>
              <w:t>Appropriate basic airway techniques (on an infant)</w:t>
            </w:r>
          </w:p>
        </w:tc>
        <w:tc>
          <w:tcPr>
            <w:tcW w:w="1489" w:type="dxa"/>
          </w:tcPr>
          <w:p w14:paraId="77811462" w14:textId="398AD690" w:rsidR="006B35CE" w:rsidRPr="009E2C7B" w:rsidRDefault="006B35CE" w:rsidP="009E2C7B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  <w:r w:rsidRPr="1A8D3F9B">
              <w:rPr>
                <w:rFonts w:ascii="Fira Sans" w:hAnsi="Fira Sans"/>
                <w:sz w:val="20"/>
                <w:szCs w:val="20"/>
              </w:rPr>
              <w:t>R/S</w:t>
            </w:r>
          </w:p>
        </w:tc>
        <w:tc>
          <w:tcPr>
            <w:tcW w:w="1985" w:type="dxa"/>
          </w:tcPr>
          <w:p w14:paraId="55F6FBAB" w14:textId="77777777" w:rsidR="006B35CE" w:rsidRDefault="006B35CE" w:rsidP="00537331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2422" w:type="dxa"/>
          </w:tcPr>
          <w:p w14:paraId="195A19BA" w14:textId="745AAEF6" w:rsidR="006B35CE" w:rsidRDefault="006B35CE" w:rsidP="00537331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2906" w:type="dxa"/>
          </w:tcPr>
          <w:p w14:paraId="4CB907EA" w14:textId="2D639593" w:rsidR="006B35CE" w:rsidRDefault="006B35CE" w:rsidP="00537331">
            <w:pPr>
              <w:spacing w:line="276" w:lineRule="auto"/>
              <w:rPr>
                <w:rFonts w:ascii="Fira Sans" w:hAnsi="Fira Sans"/>
              </w:rPr>
            </w:pPr>
          </w:p>
        </w:tc>
      </w:tr>
      <w:tr w:rsidR="006B35CE" w14:paraId="45EB0B3C" w14:textId="77777777" w:rsidTr="006B35CE">
        <w:trPr>
          <w:trHeight w:val="247"/>
        </w:trPr>
        <w:tc>
          <w:tcPr>
            <w:tcW w:w="1880" w:type="dxa"/>
            <w:vMerge/>
          </w:tcPr>
          <w:p w14:paraId="671280D7" w14:textId="77777777" w:rsidR="006B35CE" w:rsidRPr="009E2C7B" w:rsidRDefault="006B35CE" w:rsidP="00537331">
            <w:pPr>
              <w:rPr>
                <w:rFonts w:ascii="Fira Sans" w:hAnsi="Fira Sans"/>
                <w:b/>
                <w:bCs/>
              </w:rPr>
            </w:pPr>
          </w:p>
        </w:tc>
        <w:tc>
          <w:tcPr>
            <w:tcW w:w="2838" w:type="dxa"/>
          </w:tcPr>
          <w:p w14:paraId="61DE3AEE" w14:textId="1F20E78C" w:rsidR="006B35CE" w:rsidRPr="009E2C7B" w:rsidRDefault="006B35CE" w:rsidP="00537331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  <w:r w:rsidRPr="009E2C7B">
              <w:rPr>
                <w:rFonts w:ascii="Fira Sans" w:hAnsi="Fira Sans"/>
                <w:sz w:val="20"/>
                <w:szCs w:val="20"/>
              </w:rPr>
              <w:t>Assess hydration</w:t>
            </w:r>
          </w:p>
        </w:tc>
        <w:tc>
          <w:tcPr>
            <w:tcW w:w="1489" w:type="dxa"/>
          </w:tcPr>
          <w:p w14:paraId="2587A30A" w14:textId="1E561513" w:rsidR="006B35CE" w:rsidRPr="009E2C7B" w:rsidRDefault="006B35CE" w:rsidP="009E2C7B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  <w:r w:rsidRPr="1A8D3F9B">
              <w:rPr>
                <w:rFonts w:ascii="Fira Sans" w:hAnsi="Fira Sans"/>
                <w:sz w:val="20"/>
                <w:szCs w:val="20"/>
              </w:rPr>
              <w:t>R</w:t>
            </w:r>
          </w:p>
        </w:tc>
        <w:tc>
          <w:tcPr>
            <w:tcW w:w="1985" w:type="dxa"/>
          </w:tcPr>
          <w:p w14:paraId="5CA6E768" w14:textId="77777777" w:rsidR="006B35CE" w:rsidRDefault="006B35CE" w:rsidP="00537331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2422" w:type="dxa"/>
          </w:tcPr>
          <w:p w14:paraId="4675B9BE" w14:textId="3EE46FEF" w:rsidR="006B35CE" w:rsidRDefault="006B35CE" w:rsidP="00537331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2906" w:type="dxa"/>
          </w:tcPr>
          <w:p w14:paraId="4BE5B203" w14:textId="241F5A77" w:rsidR="006B35CE" w:rsidRDefault="006B35CE" w:rsidP="00537331">
            <w:pPr>
              <w:spacing w:line="276" w:lineRule="auto"/>
              <w:rPr>
                <w:rFonts w:ascii="Fira Sans" w:hAnsi="Fira Sans"/>
              </w:rPr>
            </w:pPr>
          </w:p>
        </w:tc>
      </w:tr>
      <w:tr w:rsidR="006B35CE" w14:paraId="759E5D07" w14:textId="77777777" w:rsidTr="006B35CE">
        <w:trPr>
          <w:trHeight w:val="487"/>
        </w:trPr>
        <w:tc>
          <w:tcPr>
            <w:tcW w:w="1880" w:type="dxa"/>
            <w:vMerge/>
          </w:tcPr>
          <w:p w14:paraId="1CBC227D" w14:textId="77777777" w:rsidR="006B35CE" w:rsidRPr="009E2C7B" w:rsidRDefault="006B35CE" w:rsidP="00537331">
            <w:pPr>
              <w:rPr>
                <w:rFonts w:ascii="Fira Sans" w:hAnsi="Fira Sans"/>
                <w:b/>
                <w:bCs/>
              </w:rPr>
            </w:pPr>
          </w:p>
        </w:tc>
        <w:tc>
          <w:tcPr>
            <w:tcW w:w="2838" w:type="dxa"/>
          </w:tcPr>
          <w:p w14:paraId="56A9A555" w14:textId="7993C318" w:rsidR="006B35CE" w:rsidRPr="009E2C7B" w:rsidRDefault="006B35CE" w:rsidP="00537331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  <w:r w:rsidRPr="009E2C7B">
              <w:rPr>
                <w:rFonts w:ascii="Fira Sans" w:hAnsi="Fira Sans"/>
                <w:sz w:val="20"/>
                <w:szCs w:val="20"/>
              </w:rPr>
              <w:t>Teach use of spacer</w:t>
            </w:r>
          </w:p>
        </w:tc>
        <w:tc>
          <w:tcPr>
            <w:tcW w:w="1489" w:type="dxa"/>
          </w:tcPr>
          <w:p w14:paraId="4538816D" w14:textId="67734DAC" w:rsidR="006B35CE" w:rsidRPr="009E2C7B" w:rsidRDefault="006B35CE" w:rsidP="009E2C7B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  <w:r w:rsidRPr="1A8D3F9B">
              <w:rPr>
                <w:rFonts w:ascii="Fira Sans" w:hAnsi="Fira Sans"/>
                <w:sz w:val="20"/>
                <w:szCs w:val="20"/>
              </w:rPr>
              <w:t>R</w:t>
            </w:r>
          </w:p>
        </w:tc>
        <w:tc>
          <w:tcPr>
            <w:tcW w:w="1985" w:type="dxa"/>
          </w:tcPr>
          <w:p w14:paraId="3E5EEFE6" w14:textId="77777777" w:rsidR="006B35CE" w:rsidRDefault="006B35CE" w:rsidP="00537331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2422" w:type="dxa"/>
          </w:tcPr>
          <w:p w14:paraId="16973588" w14:textId="5331F3B3" w:rsidR="006B35CE" w:rsidRDefault="006B35CE" w:rsidP="00537331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2906" w:type="dxa"/>
          </w:tcPr>
          <w:p w14:paraId="7883DC10" w14:textId="0B910CED" w:rsidR="006B35CE" w:rsidRDefault="006B35CE" w:rsidP="00537331">
            <w:pPr>
              <w:spacing w:line="276" w:lineRule="auto"/>
              <w:rPr>
                <w:rFonts w:ascii="Fira Sans" w:hAnsi="Fira Sans"/>
              </w:rPr>
            </w:pPr>
          </w:p>
        </w:tc>
      </w:tr>
      <w:tr w:rsidR="006B35CE" w14:paraId="5CE03C74" w14:textId="77777777" w:rsidTr="006B35CE">
        <w:trPr>
          <w:trHeight w:val="488"/>
        </w:trPr>
        <w:tc>
          <w:tcPr>
            <w:tcW w:w="1880" w:type="dxa"/>
            <w:vMerge w:val="restart"/>
          </w:tcPr>
          <w:p w14:paraId="2EB43C7E" w14:textId="574EEDE3" w:rsidR="006B35CE" w:rsidRPr="009E2C7B" w:rsidRDefault="006B35CE" w:rsidP="00537331">
            <w:pPr>
              <w:rPr>
                <w:rFonts w:ascii="Fira Sans" w:hAnsi="Fira Sans"/>
                <w:b/>
                <w:bCs/>
              </w:rPr>
            </w:pPr>
            <w:r w:rsidRPr="009E2C7B">
              <w:rPr>
                <w:rFonts w:ascii="Fira Sans" w:hAnsi="Fira Sans"/>
                <w:b/>
                <w:bCs/>
              </w:rPr>
              <w:t>Obstetrics and gynaecological</w:t>
            </w:r>
          </w:p>
        </w:tc>
        <w:tc>
          <w:tcPr>
            <w:tcW w:w="2838" w:type="dxa"/>
          </w:tcPr>
          <w:p w14:paraId="79BDAD10" w14:textId="1007AF29" w:rsidR="006B35CE" w:rsidRPr="009E2C7B" w:rsidRDefault="006B35CE" w:rsidP="00537331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  <w:r w:rsidRPr="009E2C7B">
              <w:rPr>
                <w:rFonts w:ascii="Fira Sans" w:hAnsi="Fira Sans"/>
                <w:sz w:val="20"/>
                <w:szCs w:val="20"/>
              </w:rPr>
              <w:t xml:space="preserve">Speculum vaginal examination and visualisation of the cervical </w:t>
            </w:r>
            <w:proofErr w:type="spellStart"/>
            <w:r w:rsidRPr="009E2C7B">
              <w:rPr>
                <w:rFonts w:ascii="Fira Sans" w:hAnsi="Fira Sans"/>
                <w:sz w:val="20"/>
                <w:szCs w:val="20"/>
              </w:rPr>
              <w:t>os</w:t>
            </w:r>
            <w:proofErr w:type="spellEnd"/>
          </w:p>
        </w:tc>
        <w:tc>
          <w:tcPr>
            <w:tcW w:w="1489" w:type="dxa"/>
          </w:tcPr>
          <w:p w14:paraId="7CA5356C" w14:textId="440195C6" w:rsidR="006B35CE" w:rsidRPr="009E2C7B" w:rsidRDefault="006B35CE" w:rsidP="009E2C7B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  <w:r w:rsidRPr="1A8D3F9B">
              <w:rPr>
                <w:rFonts w:ascii="Fira Sans" w:hAnsi="Fira Sans"/>
                <w:sz w:val="20"/>
                <w:szCs w:val="20"/>
              </w:rPr>
              <w:t>R</w:t>
            </w:r>
          </w:p>
        </w:tc>
        <w:tc>
          <w:tcPr>
            <w:tcW w:w="1985" w:type="dxa"/>
          </w:tcPr>
          <w:p w14:paraId="0FEF50A3" w14:textId="77777777" w:rsidR="006B35CE" w:rsidRDefault="006B35CE" w:rsidP="00537331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2422" w:type="dxa"/>
          </w:tcPr>
          <w:p w14:paraId="27E2E8F5" w14:textId="342BD0A0" w:rsidR="006B35CE" w:rsidRDefault="006B35CE" w:rsidP="00537331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2906" w:type="dxa"/>
          </w:tcPr>
          <w:p w14:paraId="2E6B13B8" w14:textId="7A4665D6" w:rsidR="006B35CE" w:rsidRDefault="006B35CE" w:rsidP="00537331">
            <w:pPr>
              <w:spacing w:line="276" w:lineRule="auto"/>
              <w:rPr>
                <w:rFonts w:ascii="Fira Sans" w:hAnsi="Fira Sans"/>
              </w:rPr>
            </w:pPr>
          </w:p>
        </w:tc>
      </w:tr>
      <w:tr w:rsidR="006B35CE" w14:paraId="200CBD41" w14:textId="77777777" w:rsidTr="006B35CE">
        <w:trPr>
          <w:trHeight w:val="487"/>
        </w:trPr>
        <w:tc>
          <w:tcPr>
            <w:tcW w:w="1880" w:type="dxa"/>
            <w:vMerge/>
          </w:tcPr>
          <w:p w14:paraId="2C1EA7DB" w14:textId="77777777" w:rsidR="006B35CE" w:rsidRPr="009E2C7B" w:rsidRDefault="006B35CE" w:rsidP="00537331">
            <w:pPr>
              <w:rPr>
                <w:rFonts w:ascii="Fira Sans" w:hAnsi="Fira Sans"/>
                <w:b/>
                <w:bCs/>
              </w:rPr>
            </w:pPr>
          </w:p>
        </w:tc>
        <w:tc>
          <w:tcPr>
            <w:tcW w:w="2838" w:type="dxa"/>
          </w:tcPr>
          <w:p w14:paraId="605EA06C" w14:textId="25E7ADC1" w:rsidR="006B35CE" w:rsidRPr="008E19FA" w:rsidRDefault="006B35CE" w:rsidP="1A8D3F9B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  <w:r w:rsidRPr="1A8D3F9B">
              <w:rPr>
                <w:rFonts w:ascii="Fira Sans" w:hAnsi="Fira Sans"/>
                <w:sz w:val="20"/>
                <w:szCs w:val="20"/>
              </w:rPr>
              <w:t>Assess foetal heartbeat in late pregnancy (foetal doppler)</w:t>
            </w:r>
          </w:p>
        </w:tc>
        <w:tc>
          <w:tcPr>
            <w:tcW w:w="1489" w:type="dxa"/>
          </w:tcPr>
          <w:p w14:paraId="293D2AE0" w14:textId="0BDBA829" w:rsidR="006B35CE" w:rsidRPr="008E19FA" w:rsidRDefault="006B35CE" w:rsidP="1A8D3F9B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  <w:r w:rsidRPr="1A8D3F9B">
              <w:rPr>
                <w:rFonts w:ascii="Fira Sans" w:hAnsi="Fira Sans"/>
                <w:sz w:val="20"/>
                <w:szCs w:val="20"/>
              </w:rPr>
              <w:t>R</w:t>
            </w:r>
          </w:p>
        </w:tc>
        <w:tc>
          <w:tcPr>
            <w:tcW w:w="1985" w:type="dxa"/>
          </w:tcPr>
          <w:p w14:paraId="68471F05" w14:textId="77777777" w:rsidR="006B35CE" w:rsidRDefault="006B35CE" w:rsidP="00537331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2422" w:type="dxa"/>
          </w:tcPr>
          <w:p w14:paraId="38F3C12B" w14:textId="519F532F" w:rsidR="006B35CE" w:rsidRDefault="006B35CE" w:rsidP="00537331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2906" w:type="dxa"/>
          </w:tcPr>
          <w:p w14:paraId="2F1A53C7" w14:textId="0C70D9C2" w:rsidR="006B35CE" w:rsidRDefault="006B35CE" w:rsidP="00537331">
            <w:pPr>
              <w:spacing w:line="276" w:lineRule="auto"/>
              <w:rPr>
                <w:rFonts w:ascii="Fira Sans" w:hAnsi="Fira Sans"/>
              </w:rPr>
            </w:pPr>
          </w:p>
        </w:tc>
      </w:tr>
      <w:tr w:rsidR="006B35CE" w14:paraId="2BAEA59A" w14:textId="77777777" w:rsidTr="006B35CE">
        <w:trPr>
          <w:trHeight w:val="713"/>
        </w:trPr>
        <w:tc>
          <w:tcPr>
            <w:tcW w:w="1880" w:type="dxa"/>
          </w:tcPr>
          <w:p w14:paraId="217C1A57" w14:textId="2200FC41" w:rsidR="006B35CE" w:rsidRPr="009E2C7B" w:rsidRDefault="006B35CE" w:rsidP="00537331">
            <w:pPr>
              <w:rPr>
                <w:rFonts w:ascii="Fira Sans" w:hAnsi="Fira Sans"/>
                <w:b/>
                <w:bCs/>
              </w:rPr>
            </w:pPr>
            <w:r w:rsidRPr="009E2C7B">
              <w:rPr>
                <w:rFonts w:ascii="Fira Sans" w:hAnsi="Fira Sans"/>
                <w:b/>
                <w:bCs/>
              </w:rPr>
              <w:t>Gastro- intestinal</w:t>
            </w:r>
          </w:p>
        </w:tc>
        <w:tc>
          <w:tcPr>
            <w:tcW w:w="2838" w:type="dxa"/>
          </w:tcPr>
          <w:p w14:paraId="310B3A2C" w14:textId="2CEC22E4" w:rsidR="006B35CE" w:rsidRPr="009E2C7B" w:rsidRDefault="006B35CE" w:rsidP="00537331">
            <w:pPr>
              <w:rPr>
                <w:rFonts w:ascii="Fira Sans" w:hAnsi="Fira Sans"/>
                <w:sz w:val="20"/>
                <w:szCs w:val="20"/>
              </w:rPr>
            </w:pPr>
            <w:r w:rsidRPr="1A8D3F9B">
              <w:rPr>
                <w:rFonts w:ascii="Fira Sans" w:hAnsi="Fira Sans"/>
                <w:sz w:val="20"/>
                <w:szCs w:val="20"/>
              </w:rPr>
              <w:t>Insertion of nasogastric tube</w:t>
            </w:r>
          </w:p>
        </w:tc>
        <w:tc>
          <w:tcPr>
            <w:tcW w:w="1489" w:type="dxa"/>
            <w:shd w:val="clear" w:color="auto" w:fill="auto"/>
          </w:tcPr>
          <w:p w14:paraId="16C3772A" w14:textId="7A034590" w:rsidR="006B35CE" w:rsidRPr="009E2C7B" w:rsidRDefault="006B35CE" w:rsidP="009E2C7B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1A8D3F9B">
              <w:rPr>
                <w:rFonts w:ascii="Fira Sans" w:hAnsi="Fira Sans"/>
                <w:sz w:val="20"/>
                <w:szCs w:val="20"/>
              </w:rPr>
              <w:t>R</w:t>
            </w:r>
          </w:p>
        </w:tc>
        <w:tc>
          <w:tcPr>
            <w:tcW w:w="1985" w:type="dxa"/>
          </w:tcPr>
          <w:p w14:paraId="5496B5E8" w14:textId="77777777" w:rsidR="006B35CE" w:rsidRDefault="006B35CE" w:rsidP="00537331">
            <w:pPr>
              <w:rPr>
                <w:rFonts w:ascii="Fira Sans" w:hAnsi="Fira Sans"/>
              </w:rPr>
            </w:pPr>
          </w:p>
        </w:tc>
        <w:tc>
          <w:tcPr>
            <w:tcW w:w="2422" w:type="dxa"/>
            <w:shd w:val="clear" w:color="auto" w:fill="auto"/>
          </w:tcPr>
          <w:p w14:paraId="3A9AED05" w14:textId="73C12AE0" w:rsidR="006B35CE" w:rsidRDefault="006B35CE" w:rsidP="00537331">
            <w:pPr>
              <w:rPr>
                <w:rFonts w:ascii="Fira Sans" w:hAnsi="Fira Sans"/>
              </w:rPr>
            </w:pPr>
          </w:p>
        </w:tc>
        <w:tc>
          <w:tcPr>
            <w:tcW w:w="2906" w:type="dxa"/>
            <w:shd w:val="clear" w:color="auto" w:fill="auto"/>
          </w:tcPr>
          <w:p w14:paraId="6483B474" w14:textId="77777777" w:rsidR="006B35CE" w:rsidRDefault="006B35CE" w:rsidP="00537331">
            <w:pPr>
              <w:spacing w:line="276" w:lineRule="auto"/>
              <w:rPr>
                <w:rFonts w:ascii="Fira Sans" w:hAnsi="Fira Sans"/>
              </w:rPr>
            </w:pPr>
          </w:p>
        </w:tc>
      </w:tr>
      <w:tr w:rsidR="006B35CE" w14:paraId="00B9823C" w14:textId="77777777" w:rsidTr="006B35CE">
        <w:trPr>
          <w:trHeight w:val="974"/>
        </w:trPr>
        <w:tc>
          <w:tcPr>
            <w:tcW w:w="1880" w:type="dxa"/>
          </w:tcPr>
          <w:p w14:paraId="6613C827" w14:textId="144A98E3" w:rsidR="006B35CE" w:rsidRPr="009E2C7B" w:rsidRDefault="006B35CE" w:rsidP="00537331">
            <w:pPr>
              <w:rPr>
                <w:rFonts w:ascii="Fira Sans" w:hAnsi="Fira Sans"/>
                <w:b/>
                <w:bCs/>
              </w:rPr>
            </w:pPr>
            <w:r w:rsidRPr="009E2C7B">
              <w:rPr>
                <w:rFonts w:ascii="Fira Sans" w:hAnsi="Fira Sans"/>
                <w:b/>
                <w:bCs/>
              </w:rPr>
              <w:t xml:space="preserve">Toxicology and </w:t>
            </w:r>
            <w:proofErr w:type="spellStart"/>
            <w:r w:rsidRPr="009E2C7B">
              <w:rPr>
                <w:rFonts w:ascii="Fira Sans" w:hAnsi="Fira Sans"/>
                <w:b/>
                <w:bCs/>
              </w:rPr>
              <w:t>toxinology</w:t>
            </w:r>
            <w:proofErr w:type="spellEnd"/>
          </w:p>
        </w:tc>
        <w:tc>
          <w:tcPr>
            <w:tcW w:w="2838" w:type="dxa"/>
          </w:tcPr>
          <w:p w14:paraId="1FF27DC0" w14:textId="3C629A92" w:rsidR="006B35CE" w:rsidRPr="008E19FA" w:rsidRDefault="006B35CE" w:rsidP="1A8D3F9B">
            <w:pPr>
              <w:rPr>
                <w:rFonts w:ascii="Fira Sans" w:hAnsi="Fira Sans"/>
                <w:sz w:val="20"/>
                <w:szCs w:val="20"/>
              </w:rPr>
            </w:pPr>
            <w:r w:rsidRPr="1A8D3F9B">
              <w:rPr>
                <w:rFonts w:ascii="Fira Sans" w:hAnsi="Fira Sans"/>
                <w:sz w:val="20"/>
                <w:szCs w:val="20"/>
              </w:rPr>
              <w:t xml:space="preserve">Pressure bandage with </w:t>
            </w:r>
            <w:proofErr w:type="spellStart"/>
            <w:r w:rsidRPr="1A8D3F9B">
              <w:rPr>
                <w:rFonts w:ascii="Fira Sans" w:hAnsi="Fira Sans"/>
                <w:sz w:val="20"/>
                <w:szCs w:val="20"/>
              </w:rPr>
              <w:t>immoilisation</w:t>
            </w:r>
            <w:proofErr w:type="spellEnd"/>
            <w:r w:rsidRPr="1A8D3F9B">
              <w:rPr>
                <w:rFonts w:ascii="Fira Sans" w:hAnsi="Fira Sans"/>
                <w:sz w:val="20"/>
                <w:szCs w:val="20"/>
              </w:rPr>
              <w:t xml:space="preserve"> (PBI)</w:t>
            </w:r>
          </w:p>
        </w:tc>
        <w:tc>
          <w:tcPr>
            <w:tcW w:w="1489" w:type="dxa"/>
            <w:shd w:val="clear" w:color="auto" w:fill="auto"/>
          </w:tcPr>
          <w:p w14:paraId="34CEF2B6" w14:textId="45012FD5" w:rsidR="006B35CE" w:rsidRPr="008E19FA" w:rsidRDefault="006B35CE" w:rsidP="1A8D3F9B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1A8D3F9B">
              <w:rPr>
                <w:rFonts w:ascii="Fira Sans" w:hAnsi="Fira Sans"/>
                <w:sz w:val="20"/>
                <w:szCs w:val="20"/>
              </w:rPr>
              <w:t>R/S</w:t>
            </w:r>
          </w:p>
        </w:tc>
        <w:tc>
          <w:tcPr>
            <w:tcW w:w="1985" w:type="dxa"/>
          </w:tcPr>
          <w:p w14:paraId="3D96C09B" w14:textId="77777777" w:rsidR="006B35CE" w:rsidRDefault="006B35CE" w:rsidP="00537331">
            <w:pPr>
              <w:rPr>
                <w:rFonts w:ascii="Fira Sans" w:hAnsi="Fira Sans"/>
              </w:rPr>
            </w:pPr>
          </w:p>
        </w:tc>
        <w:tc>
          <w:tcPr>
            <w:tcW w:w="2422" w:type="dxa"/>
            <w:shd w:val="clear" w:color="auto" w:fill="auto"/>
          </w:tcPr>
          <w:p w14:paraId="3911FE5C" w14:textId="79A15715" w:rsidR="006B35CE" w:rsidRDefault="006B35CE" w:rsidP="00537331">
            <w:pPr>
              <w:rPr>
                <w:rFonts w:ascii="Fira Sans" w:hAnsi="Fira Sans"/>
              </w:rPr>
            </w:pPr>
          </w:p>
        </w:tc>
        <w:tc>
          <w:tcPr>
            <w:tcW w:w="2906" w:type="dxa"/>
            <w:shd w:val="clear" w:color="auto" w:fill="auto"/>
          </w:tcPr>
          <w:p w14:paraId="0257E359" w14:textId="77777777" w:rsidR="006B35CE" w:rsidRDefault="006B35CE" w:rsidP="00537331">
            <w:pPr>
              <w:spacing w:line="276" w:lineRule="auto"/>
              <w:rPr>
                <w:rFonts w:ascii="Fira Sans" w:hAnsi="Fira Sans"/>
              </w:rPr>
            </w:pPr>
          </w:p>
        </w:tc>
      </w:tr>
      <w:tr w:rsidR="006B35CE" w14:paraId="51F121D8" w14:textId="77777777" w:rsidTr="006B35CE">
        <w:trPr>
          <w:trHeight w:val="974"/>
        </w:trPr>
        <w:tc>
          <w:tcPr>
            <w:tcW w:w="1880" w:type="dxa"/>
          </w:tcPr>
          <w:p w14:paraId="5D3697A6" w14:textId="52D32E0D" w:rsidR="006B35CE" w:rsidRPr="009E2C7B" w:rsidRDefault="006B35CE" w:rsidP="00537331">
            <w:pPr>
              <w:rPr>
                <w:rFonts w:ascii="Fira Sans" w:hAnsi="Fira Sans"/>
                <w:b/>
                <w:bCs/>
              </w:rPr>
            </w:pPr>
            <w:proofErr w:type="spellStart"/>
            <w:r w:rsidRPr="009E2C7B">
              <w:rPr>
                <w:rFonts w:ascii="Fira Sans" w:hAnsi="Fira Sans"/>
                <w:b/>
                <w:bCs/>
              </w:rPr>
              <w:t>Opthalmological</w:t>
            </w:r>
            <w:proofErr w:type="spellEnd"/>
          </w:p>
        </w:tc>
        <w:tc>
          <w:tcPr>
            <w:tcW w:w="2838" w:type="dxa"/>
          </w:tcPr>
          <w:p w14:paraId="1264B25E" w14:textId="3C1DF297" w:rsidR="006B35CE" w:rsidRPr="009E2C7B" w:rsidRDefault="006B35CE" w:rsidP="00537331">
            <w:pPr>
              <w:rPr>
                <w:rFonts w:ascii="Fira Sans" w:hAnsi="Fira Sans"/>
                <w:sz w:val="20"/>
                <w:szCs w:val="20"/>
              </w:rPr>
            </w:pPr>
            <w:r w:rsidRPr="009E2C7B">
              <w:rPr>
                <w:rFonts w:ascii="Fira Sans" w:hAnsi="Fira Sans"/>
                <w:sz w:val="20"/>
                <w:szCs w:val="20"/>
              </w:rPr>
              <w:t>Removal of foreign body from eye</w:t>
            </w:r>
          </w:p>
        </w:tc>
        <w:tc>
          <w:tcPr>
            <w:tcW w:w="1489" w:type="dxa"/>
            <w:shd w:val="clear" w:color="auto" w:fill="auto"/>
          </w:tcPr>
          <w:p w14:paraId="3C1B8BAD" w14:textId="63F04D3D" w:rsidR="006B35CE" w:rsidRPr="009E2C7B" w:rsidRDefault="006B35CE" w:rsidP="009E2C7B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1A8D3F9B">
              <w:rPr>
                <w:rFonts w:ascii="Fira Sans" w:hAnsi="Fira Sans"/>
                <w:sz w:val="20"/>
                <w:szCs w:val="20"/>
              </w:rPr>
              <w:t>R</w:t>
            </w:r>
          </w:p>
        </w:tc>
        <w:tc>
          <w:tcPr>
            <w:tcW w:w="1985" w:type="dxa"/>
          </w:tcPr>
          <w:p w14:paraId="793AE97B" w14:textId="77777777" w:rsidR="006B35CE" w:rsidRDefault="006B35CE" w:rsidP="00537331">
            <w:pPr>
              <w:rPr>
                <w:rFonts w:ascii="Fira Sans" w:hAnsi="Fira Sans"/>
              </w:rPr>
            </w:pPr>
          </w:p>
        </w:tc>
        <w:tc>
          <w:tcPr>
            <w:tcW w:w="2422" w:type="dxa"/>
            <w:shd w:val="clear" w:color="auto" w:fill="auto"/>
          </w:tcPr>
          <w:p w14:paraId="766A3C66" w14:textId="326F7727" w:rsidR="006B35CE" w:rsidRDefault="006B35CE" w:rsidP="00537331">
            <w:pPr>
              <w:rPr>
                <w:rFonts w:ascii="Fira Sans" w:hAnsi="Fira Sans"/>
              </w:rPr>
            </w:pPr>
          </w:p>
        </w:tc>
        <w:tc>
          <w:tcPr>
            <w:tcW w:w="2906" w:type="dxa"/>
            <w:shd w:val="clear" w:color="auto" w:fill="auto"/>
          </w:tcPr>
          <w:p w14:paraId="649C0ED0" w14:textId="77777777" w:rsidR="006B35CE" w:rsidRDefault="006B35CE" w:rsidP="00537331">
            <w:pPr>
              <w:spacing w:line="276" w:lineRule="auto"/>
              <w:rPr>
                <w:rFonts w:ascii="Fira Sans" w:hAnsi="Fira Sans"/>
              </w:rPr>
            </w:pPr>
          </w:p>
        </w:tc>
      </w:tr>
      <w:tr w:rsidR="006B35CE" w14:paraId="1DBCB9FD" w14:textId="77777777" w:rsidTr="006B35CE">
        <w:trPr>
          <w:trHeight w:val="488"/>
        </w:trPr>
        <w:tc>
          <w:tcPr>
            <w:tcW w:w="1880" w:type="dxa"/>
            <w:vMerge w:val="restart"/>
          </w:tcPr>
          <w:p w14:paraId="284FDCAE" w14:textId="1689D68F" w:rsidR="006B35CE" w:rsidRPr="009E2C7B" w:rsidRDefault="006B35CE" w:rsidP="00537331">
            <w:pPr>
              <w:rPr>
                <w:rFonts w:ascii="Fira Sans" w:hAnsi="Fira Sans"/>
                <w:b/>
                <w:bCs/>
              </w:rPr>
            </w:pPr>
            <w:r w:rsidRPr="009E2C7B">
              <w:rPr>
                <w:rFonts w:ascii="Fira Sans" w:hAnsi="Fira Sans"/>
                <w:b/>
                <w:bCs/>
              </w:rPr>
              <w:t>Other</w:t>
            </w:r>
          </w:p>
        </w:tc>
        <w:tc>
          <w:tcPr>
            <w:tcW w:w="2838" w:type="dxa"/>
          </w:tcPr>
          <w:p w14:paraId="015BFED7" w14:textId="01F301BD" w:rsidR="006B35CE" w:rsidRPr="009E2C7B" w:rsidRDefault="006B35CE" w:rsidP="00537331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  <w:r w:rsidRPr="009E2C7B">
              <w:rPr>
                <w:rFonts w:ascii="Fira Sans" w:hAnsi="Fira Sans"/>
                <w:sz w:val="20"/>
                <w:szCs w:val="20"/>
              </w:rPr>
              <w:t>Insertion of urinary catheter</w:t>
            </w:r>
          </w:p>
        </w:tc>
        <w:tc>
          <w:tcPr>
            <w:tcW w:w="1489" w:type="dxa"/>
          </w:tcPr>
          <w:p w14:paraId="414C2345" w14:textId="4F3A26B6" w:rsidR="006B35CE" w:rsidRPr="009E2C7B" w:rsidRDefault="006B35CE" w:rsidP="009E2C7B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  <w:r w:rsidRPr="1A8D3F9B">
              <w:rPr>
                <w:rFonts w:ascii="Fira Sans" w:hAnsi="Fira Sans"/>
                <w:sz w:val="20"/>
                <w:szCs w:val="20"/>
              </w:rPr>
              <w:t>R, M</w:t>
            </w:r>
          </w:p>
        </w:tc>
        <w:tc>
          <w:tcPr>
            <w:tcW w:w="1985" w:type="dxa"/>
          </w:tcPr>
          <w:p w14:paraId="56CA7AE1" w14:textId="77777777" w:rsidR="006B35CE" w:rsidRDefault="006B35CE" w:rsidP="00537331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2422" w:type="dxa"/>
          </w:tcPr>
          <w:p w14:paraId="7BE48635" w14:textId="132392FC" w:rsidR="006B35CE" w:rsidRDefault="006B35CE" w:rsidP="00537331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2906" w:type="dxa"/>
          </w:tcPr>
          <w:p w14:paraId="676B62DE" w14:textId="2A5E5E7F" w:rsidR="006B35CE" w:rsidRDefault="006B35CE" w:rsidP="00537331">
            <w:pPr>
              <w:spacing w:line="276" w:lineRule="auto"/>
              <w:rPr>
                <w:rFonts w:ascii="Fira Sans" w:hAnsi="Fira Sans"/>
              </w:rPr>
            </w:pPr>
          </w:p>
        </w:tc>
      </w:tr>
      <w:tr w:rsidR="006B35CE" w14:paraId="4A897F77" w14:textId="77777777" w:rsidTr="006B35CE">
        <w:trPr>
          <w:trHeight w:val="487"/>
        </w:trPr>
        <w:tc>
          <w:tcPr>
            <w:tcW w:w="1880" w:type="dxa"/>
            <w:vMerge/>
          </w:tcPr>
          <w:p w14:paraId="6E2BEDD0" w14:textId="77777777" w:rsidR="006B35CE" w:rsidRDefault="006B35CE" w:rsidP="00537331">
            <w:pPr>
              <w:rPr>
                <w:rFonts w:ascii="Fira Sans" w:hAnsi="Fira Sans"/>
              </w:rPr>
            </w:pPr>
          </w:p>
        </w:tc>
        <w:tc>
          <w:tcPr>
            <w:tcW w:w="2838" w:type="dxa"/>
          </w:tcPr>
          <w:p w14:paraId="49F07A89" w14:textId="69FB3572" w:rsidR="006B35CE" w:rsidRPr="009E2C7B" w:rsidRDefault="006B35CE" w:rsidP="00537331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  <w:r w:rsidRPr="009E2C7B">
              <w:rPr>
                <w:rFonts w:ascii="Fira Sans" w:hAnsi="Fira Sans"/>
                <w:sz w:val="20"/>
                <w:szCs w:val="20"/>
              </w:rPr>
              <w:t>Insertion of urinary catheter</w:t>
            </w:r>
          </w:p>
        </w:tc>
        <w:tc>
          <w:tcPr>
            <w:tcW w:w="1489" w:type="dxa"/>
          </w:tcPr>
          <w:p w14:paraId="2999BFC0" w14:textId="77D6926A" w:rsidR="006B35CE" w:rsidRPr="009E2C7B" w:rsidRDefault="006B35CE" w:rsidP="009E2C7B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  <w:r w:rsidRPr="1A8D3F9B">
              <w:rPr>
                <w:rFonts w:ascii="Fira Sans" w:hAnsi="Fira Sans"/>
                <w:sz w:val="20"/>
                <w:szCs w:val="20"/>
              </w:rPr>
              <w:t>R, F</w:t>
            </w:r>
          </w:p>
        </w:tc>
        <w:tc>
          <w:tcPr>
            <w:tcW w:w="1985" w:type="dxa"/>
          </w:tcPr>
          <w:p w14:paraId="09CC1258" w14:textId="77777777" w:rsidR="006B35CE" w:rsidRDefault="006B35CE" w:rsidP="00537331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2422" w:type="dxa"/>
          </w:tcPr>
          <w:p w14:paraId="4F0FC0A5" w14:textId="4E6EC017" w:rsidR="006B35CE" w:rsidRDefault="006B35CE" w:rsidP="00537331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2906" w:type="dxa"/>
          </w:tcPr>
          <w:p w14:paraId="264F47FD" w14:textId="0D6A8156" w:rsidR="006B35CE" w:rsidRDefault="006B35CE" w:rsidP="00537331">
            <w:pPr>
              <w:spacing w:line="276" w:lineRule="auto"/>
              <w:rPr>
                <w:rFonts w:ascii="Fira Sans" w:hAnsi="Fira Sans"/>
              </w:rPr>
            </w:pPr>
          </w:p>
        </w:tc>
      </w:tr>
    </w:tbl>
    <w:p w14:paraId="3A623456" w14:textId="77777777" w:rsidR="006B35CE" w:rsidRDefault="006B35CE"/>
    <w:sectPr w:rsidR="006B35CE" w:rsidSect="0074188D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BA74A" w14:textId="77777777" w:rsidR="00D553B6" w:rsidRDefault="00D553B6" w:rsidP="00887450">
      <w:pPr>
        <w:spacing w:after="0" w:line="240" w:lineRule="auto"/>
      </w:pPr>
      <w:r>
        <w:separator/>
      </w:r>
    </w:p>
  </w:endnote>
  <w:endnote w:type="continuationSeparator" w:id="0">
    <w:p w14:paraId="3C54AF67" w14:textId="77777777" w:rsidR="00D553B6" w:rsidRDefault="00D553B6" w:rsidP="00887450">
      <w:pPr>
        <w:spacing w:after="0" w:line="240" w:lineRule="auto"/>
      </w:pPr>
      <w:r>
        <w:continuationSeparator/>
      </w:r>
    </w:p>
  </w:endnote>
  <w:endnote w:type="continuationNotice" w:id="1">
    <w:p w14:paraId="1D8A2EA4" w14:textId="77777777" w:rsidR="00D553B6" w:rsidRDefault="00D553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ira Sans Light">
    <w:panose1 w:val="020B0403050000020004"/>
    <w:charset w:val="00"/>
    <w:family w:val="swiss"/>
    <w:pitch w:val="variable"/>
    <w:sig w:usb0="600002FF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ira Sans">
    <w:altName w:val="﷽﷽﷽﷽﷽﷽﷽﷽s"/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Arim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9565F" w14:textId="77777777" w:rsidR="00D553B6" w:rsidRDefault="00D553B6" w:rsidP="00887450">
      <w:pPr>
        <w:spacing w:after="0" w:line="240" w:lineRule="auto"/>
      </w:pPr>
      <w:r>
        <w:separator/>
      </w:r>
    </w:p>
  </w:footnote>
  <w:footnote w:type="continuationSeparator" w:id="0">
    <w:p w14:paraId="75EB7514" w14:textId="77777777" w:rsidR="00D553B6" w:rsidRDefault="00D553B6" w:rsidP="00887450">
      <w:pPr>
        <w:spacing w:after="0" w:line="240" w:lineRule="auto"/>
      </w:pPr>
      <w:r>
        <w:continuationSeparator/>
      </w:r>
    </w:p>
  </w:footnote>
  <w:footnote w:type="continuationNotice" w:id="1">
    <w:p w14:paraId="076F9D1B" w14:textId="77777777" w:rsidR="00D553B6" w:rsidRDefault="00D553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6C760" w14:textId="564BA983" w:rsidR="00865F16" w:rsidRDefault="00865F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85FEA" w14:textId="2FB2F27D" w:rsidR="00865F16" w:rsidRDefault="00865F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CE5F4" w14:textId="49E7A256" w:rsidR="00865F16" w:rsidRDefault="00865F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4771F"/>
    <w:multiLevelType w:val="multilevel"/>
    <w:tmpl w:val="55868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93C6D82"/>
    <w:multiLevelType w:val="hybridMultilevel"/>
    <w:tmpl w:val="C3C264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2F3403"/>
    <w:multiLevelType w:val="hybridMultilevel"/>
    <w:tmpl w:val="733C2D1E"/>
    <w:lvl w:ilvl="0" w:tplc="33A6D6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97062"/>
    <w:multiLevelType w:val="hybridMultilevel"/>
    <w:tmpl w:val="8B0022D2"/>
    <w:lvl w:ilvl="0" w:tplc="1458B0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F4413"/>
    <w:multiLevelType w:val="hybridMultilevel"/>
    <w:tmpl w:val="6D62B400"/>
    <w:lvl w:ilvl="0" w:tplc="014AD44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4806C1"/>
    <w:multiLevelType w:val="hybridMultilevel"/>
    <w:tmpl w:val="A9DA96E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925"/>
    <w:rsid w:val="00004047"/>
    <w:rsid w:val="00016EB1"/>
    <w:rsid w:val="000622D0"/>
    <w:rsid w:val="00062AB2"/>
    <w:rsid w:val="00064049"/>
    <w:rsid w:val="000D6925"/>
    <w:rsid w:val="000E26F4"/>
    <w:rsid w:val="000E61F8"/>
    <w:rsid w:val="000F57D7"/>
    <w:rsid w:val="0012531D"/>
    <w:rsid w:val="00125BC9"/>
    <w:rsid w:val="00146994"/>
    <w:rsid w:val="0016306E"/>
    <w:rsid w:val="001C0DF6"/>
    <w:rsid w:val="001C734D"/>
    <w:rsid w:val="001D07BE"/>
    <w:rsid w:val="00204C2E"/>
    <w:rsid w:val="00207EF6"/>
    <w:rsid w:val="00233E92"/>
    <w:rsid w:val="002374FE"/>
    <w:rsid w:val="00284568"/>
    <w:rsid w:val="00350DF2"/>
    <w:rsid w:val="00356AF8"/>
    <w:rsid w:val="00356BB1"/>
    <w:rsid w:val="00371E0E"/>
    <w:rsid w:val="003725A7"/>
    <w:rsid w:val="00373056"/>
    <w:rsid w:val="00380EAC"/>
    <w:rsid w:val="003B5F8D"/>
    <w:rsid w:val="003D222A"/>
    <w:rsid w:val="00407198"/>
    <w:rsid w:val="0041326B"/>
    <w:rsid w:val="00451428"/>
    <w:rsid w:val="00462959"/>
    <w:rsid w:val="0046609C"/>
    <w:rsid w:val="00471207"/>
    <w:rsid w:val="004A4518"/>
    <w:rsid w:val="004D4738"/>
    <w:rsid w:val="004E2E0D"/>
    <w:rsid w:val="004F24DA"/>
    <w:rsid w:val="004F454A"/>
    <w:rsid w:val="005142EB"/>
    <w:rsid w:val="00515FF7"/>
    <w:rsid w:val="005215C3"/>
    <w:rsid w:val="00537331"/>
    <w:rsid w:val="00547A6F"/>
    <w:rsid w:val="00571532"/>
    <w:rsid w:val="005945A2"/>
    <w:rsid w:val="005B0FE7"/>
    <w:rsid w:val="005C4330"/>
    <w:rsid w:val="005C6C60"/>
    <w:rsid w:val="00642A93"/>
    <w:rsid w:val="006515F0"/>
    <w:rsid w:val="006556F3"/>
    <w:rsid w:val="00674E7B"/>
    <w:rsid w:val="006A31EA"/>
    <w:rsid w:val="006B35CE"/>
    <w:rsid w:val="006C25C9"/>
    <w:rsid w:val="006F3E13"/>
    <w:rsid w:val="00727CCD"/>
    <w:rsid w:val="00735F4F"/>
    <w:rsid w:val="0074188D"/>
    <w:rsid w:val="0075027F"/>
    <w:rsid w:val="00755C49"/>
    <w:rsid w:val="00756A6A"/>
    <w:rsid w:val="007D6E4C"/>
    <w:rsid w:val="00804809"/>
    <w:rsid w:val="00812F54"/>
    <w:rsid w:val="00825BD9"/>
    <w:rsid w:val="00832048"/>
    <w:rsid w:val="00852BF6"/>
    <w:rsid w:val="008606CC"/>
    <w:rsid w:val="00865F16"/>
    <w:rsid w:val="00870D0E"/>
    <w:rsid w:val="00887450"/>
    <w:rsid w:val="008D0673"/>
    <w:rsid w:val="008E19FA"/>
    <w:rsid w:val="008E5F6B"/>
    <w:rsid w:val="00905CD4"/>
    <w:rsid w:val="00905CF8"/>
    <w:rsid w:val="0091533B"/>
    <w:rsid w:val="009325CC"/>
    <w:rsid w:val="009637E6"/>
    <w:rsid w:val="009713B1"/>
    <w:rsid w:val="009A2A69"/>
    <w:rsid w:val="009A5708"/>
    <w:rsid w:val="009A755D"/>
    <w:rsid w:val="009C2115"/>
    <w:rsid w:val="009C7DB7"/>
    <w:rsid w:val="009D208A"/>
    <w:rsid w:val="009E2C7B"/>
    <w:rsid w:val="009F765F"/>
    <w:rsid w:val="00A01ADD"/>
    <w:rsid w:val="00A17817"/>
    <w:rsid w:val="00A33C3E"/>
    <w:rsid w:val="00A64E48"/>
    <w:rsid w:val="00A74FAA"/>
    <w:rsid w:val="00A774B0"/>
    <w:rsid w:val="00AB7E31"/>
    <w:rsid w:val="00AD0F53"/>
    <w:rsid w:val="00B031DF"/>
    <w:rsid w:val="00B144DD"/>
    <w:rsid w:val="00B25813"/>
    <w:rsid w:val="00B72FA2"/>
    <w:rsid w:val="00B81F7D"/>
    <w:rsid w:val="00B877CA"/>
    <w:rsid w:val="00B90C53"/>
    <w:rsid w:val="00B95DD0"/>
    <w:rsid w:val="00BA0D2A"/>
    <w:rsid w:val="00BA6724"/>
    <w:rsid w:val="00BD371D"/>
    <w:rsid w:val="00BD6D5B"/>
    <w:rsid w:val="00C513D1"/>
    <w:rsid w:val="00C71725"/>
    <w:rsid w:val="00C83DF4"/>
    <w:rsid w:val="00C904A2"/>
    <w:rsid w:val="00C91744"/>
    <w:rsid w:val="00CD0E93"/>
    <w:rsid w:val="00CE60CE"/>
    <w:rsid w:val="00D02C3E"/>
    <w:rsid w:val="00D05344"/>
    <w:rsid w:val="00D15DAB"/>
    <w:rsid w:val="00D553B6"/>
    <w:rsid w:val="00D77B65"/>
    <w:rsid w:val="00D93912"/>
    <w:rsid w:val="00DD2A58"/>
    <w:rsid w:val="00DF1064"/>
    <w:rsid w:val="00E038F6"/>
    <w:rsid w:val="00E51938"/>
    <w:rsid w:val="00E52AD6"/>
    <w:rsid w:val="00E62DE1"/>
    <w:rsid w:val="00E64909"/>
    <w:rsid w:val="00E73C1B"/>
    <w:rsid w:val="00E957BC"/>
    <w:rsid w:val="00EB053E"/>
    <w:rsid w:val="00ED43DD"/>
    <w:rsid w:val="00ED5349"/>
    <w:rsid w:val="00EE2AED"/>
    <w:rsid w:val="00F01185"/>
    <w:rsid w:val="00F1564E"/>
    <w:rsid w:val="00F60942"/>
    <w:rsid w:val="00F66A46"/>
    <w:rsid w:val="00F7306F"/>
    <w:rsid w:val="00F7695E"/>
    <w:rsid w:val="00F97F37"/>
    <w:rsid w:val="00FB78E7"/>
    <w:rsid w:val="00FC4869"/>
    <w:rsid w:val="00FE63DC"/>
    <w:rsid w:val="00FF728B"/>
    <w:rsid w:val="0111A1F5"/>
    <w:rsid w:val="01C251BC"/>
    <w:rsid w:val="08787857"/>
    <w:rsid w:val="11BC0B8E"/>
    <w:rsid w:val="12F02618"/>
    <w:rsid w:val="1A8D3F9B"/>
    <w:rsid w:val="1AEAE9AE"/>
    <w:rsid w:val="1B8A3234"/>
    <w:rsid w:val="1B9A2E98"/>
    <w:rsid w:val="1BA607F2"/>
    <w:rsid w:val="2320C45D"/>
    <w:rsid w:val="32B0C298"/>
    <w:rsid w:val="3A5FCE83"/>
    <w:rsid w:val="4047992F"/>
    <w:rsid w:val="45E723F4"/>
    <w:rsid w:val="48A613E5"/>
    <w:rsid w:val="4A24FB69"/>
    <w:rsid w:val="4A39520F"/>
    <w:rsid w:val="512FFEF4"/>
    <w:rsid w:val="52738AA4"/>
    <w:rsid w:val="5313E039"/>
    <w:rsid w:val="5470F89A"/>
    <w:rsid w:val="68B88E6B"/>
    <w:rsid w:val="6A5CF103"/>
    <w:rsid w:val="72F034F6"/>
    <w:rsid w:val="77983C2E"/>
    <w:rsid w:val="7934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5C3EAC"/>
  <w15:chartTrackingRefBased/>
  <w15:docId w15:val="{B7677D0A-BE01-4860-9352-01C2728E4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2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2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74F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4F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4F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4F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4FA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FA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874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450"/>
  </w:style>
  <w:style w:type="paragraph" w:styleId="Footer">
    <w:name w:val="footer"/>
    <w:basedOn w:val="Normal"/>
    <w:link w:val="FooterChar"/>
    <w:uiPriority w:val="99"/>
    <w:unhideWhenUsed/>
    <w:rsid w:val="008874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450"/>
  </w:style>
  <w:style w:type="paragraph" w:styleId="ListParagraph">
    <w:name w:val="List Paragraph"/>
    <w:basedOn w:val="Normal"/>
    <w:uiPriority w:val="34"/>
    <w:qFormat/>
    <w:rsid w:val="008606CC"/>
    <w:pPr>
      <w:ind w:left="720"/>
      <w:contextualSpacing/>
    </w:pPr>
  </w:style>
  <w:style w:type="paragraph" w:styleId="Revision">
    <w:name w:val="Revision"/>
    <w:hidden/>
    <w:uiPriority w:val="99"/>
    <w:semiHidden/>
    <w:rsid w:val="00BA6724"/>
    <w:pPr>
      <w:spacing w:after="0" w:line="240" w:lineRule="auto"/>
    </w:pPr>
  </w:style>
  <w:style w:type="paragraph" w:customStyle="1" w:styleId="paragraph">
    <w:name w:val="paragraph"/>
    <w:basedOn w:val="Normal"/>
    <w:rsid w:val="006B3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6B35CE"/>
  </w:style>
  <w:style w:type="character" w:customStyle="1" w:styleId="eop">
    <w:name w:val="eop"/>
    <w:basedOn w:val="DefaultParagraphFont"/>
    <w:rsid w:val="006B3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5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3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42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D9389ED4F8042B69CCAA72E5FC332" ma:contentTypeVersion="16" ma:contentTypeDescription="Create a new document." ma:contentTypeScope="" ma:versionID="8872920b2dcd1d56f976cbf843809d70">
  <xsd:schema xmlns:xsd="http://www.w3.org/2001/XMLSchema" xmlns:xs="http://www.w3.org/2001/XMLSchema" xmlns:p="http://schemas.microsoft.com/office/2006/metadata/properties" xmlns:ns2="2f683258-e176-409d-920c-a80053e0e08e" xmlns:ns3="aaa4d4df-cd7d-4d3a-b35d-9b67dfca4f16" targetNamespace="http://schemas.microsoft.com/office/2006/metadata/properties" ma:root="true" ma:fieldsID="94aee7b89706b74894e43f04c227d491" ns2:_="" ns3:_="">
    <xsd:import namespace="2f683258-e176-409d-920c-a80053e0e08e"/>
    <xsd:import namespace="aaa4d4df-cd7d-4d3a-b35d-9b67dfca4f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83258-e176-409d-920c-a80053e0e0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ba9fedd-3959-4daa-a0f9-9baa148727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4d4df-cd7d-4d3a-b35d-9b67dfca4f1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518feb6-1bfa-42d1-ab9c-ce95163606c7}" ma:internalName="TaxCatchAll" ma:showField="CatchAllData" ma:web="aaa4d4df-cd7d-4d3a-b35d-9b67dfca4f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683258-e176-409d-920c-a80053e0e08e">
      <Terms xmlns="http://schemas.microsoft.com/office/infopath/2007/PartnerControls"/>
    </lcf76f155ced4ddcb4097134ff3c332f>
    <TaxCatchAll xmlns="aaa4d4df-cd7d-4d3a-b35d-9b67dfca4f1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05C4A0-B018-4FB8-A5C9-50A918B9975E}"/>
</file>

<file path=customXml/itemProps2.xml><?xml version="1.0" encoding="utf-8"?>
<ds:datastoreItem xmlns:ds="http://schemas.openxmlformats.org/officeDocument/2006/customXml" ds:itemID="{4E34E125-7ABD-4B94-A7B8-F2B05708E7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98341A-929E-456E-80B2-1A2DE834F5F6}">
  <ds:schemaRefs>
    <ds:schemaRef ds:uri="http://schemas.microsoft.com/office/2006/metadata/properties"/>
    <ds:schemaRef ds:uri="http://schemas.microsoft.com/office/infopath/2007/PartnerControls"/>
    <ds:schemaRef ds:uri="806ee3a2-c9c5-4071-a1be-6629100c4ab8"/>
    <ds:schemaRef ds:uri="c8a3491b-d235-4993-a6a3-9cc8cd860097"/>
  </ds:schemaRefs>
</ds:datastoreItem>
</file>

<file path=customXml/itemProps4.xml><?xml version="1.0" encoding="utf-8"?>
<ds:datastoreItem xmlns:ds="http://schemas.openxmlformats.org/officeDocument/2006/customXml" ds:itemID="{8E8BBA41-23A7-4580-8AAB-A0F905C3B2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ACEM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Hewes</dc:creator>
  <cp:keywords/>
  <dc:description/>
  <cp:lastModifiedBy>Hayley Spero</cp:lastModifiedBy>
  <cp:revision>4</cp:revision>
  <cp:lastPrinted>2019-09-16T03:18:00Z</cp:lastPrinted>
  <dcterms:created xsi:type="dcterms:W3CDTF">2023-05-18T01:20:00Z</dcterms:created>
  <dcterms:modified xsi:type="dcterms:W3CDTF">2023-05-19T06:49:00Z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0x010100A062AA628E6AB4489872ACCCB1234159</vt:lpwstr>
  </property>
  <property fmtid="{D5CDD505-2E9C-101B-9397-08002B2CF9AE}" pid="3" name="Order">
    <vt:r8>166000</vt:r8>
  </property>
</Properties>
</file>